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7576" w14:textId="77777777" w:rsidR="00545163" w:rsidRDefault="00545163" w:rsidP="00E816C2">
      <w:pPr>
        <w:tabs>
          <w:tab w:val="left" w:pos="-720"/>
        </w:tabs>
        <w:suppressAutoHyphens/>
        <w:spacing w:line="240" w:lineRule="atLeast"/>
        <w:jc w:val="center"/>
        <w:outlineLvl w:val="0"/>
        <w:rPr>
          <w:rFonts w:asciiTheme="minorHAnsi" w:hAnsiTheme="minorHAnsi" w:cstheme="minorHAnsi"/>
          <w:b/>
          <w:bCs/>
          <w:spacing w:val="-2"/>
          <w:sz w:val="22"/>
          <w:szCs w:val="22"/>
        </w:rPr>
      </w:pPr>
      <w:bookmarkStart w:id="0" w:name="OLE_LINK1"/>
      <w:bookmarkStart w:id="1" w:name="OLE_LINK2"/>
    </w:p>
    <w:p w14:paraId="4C0E99F9" w14:textId="290623A6" w:rsidR="00545163" w:rsidRDefault="00545163" w:rsidP="00E816C2">
      <w:pPr>
        <w:tabs>
          <w:tab w:val="left" w:pos="-720"/>
        </w:tabs>
        <w:suppressAutoHyphens/>
        <w:spacing w:line="240" w:lineRule="atLeast"/>
        <w:jc w:val="center"/>
        <w:outlineLvl w:val="0"/>
        <w:rPr>
          <w:rFonts w:asciiTheme="minorHAnsi" w:hAnsiTheme="minorHAnsi" w:cstheme="minorHAnsi"/>
          <w:b/>
          <w:bCs/>
          <w:spacing w:val="-2"/>
          <w:sz w:val="22"/>
          <w:szCs w:val="22"/>
        </w:rPr>
      </w:pPr>
      <w:r>
        <w:rPr>
          <w:rFonts w:ascii="Calibri" w:hAnsi="Calibri" w:cs="Calibri"/>
          <w:b/>
          <w:bCs/>
          <w:noProof/>
          <w:spacing w:val="-2"/>
          <w:sz w:val="22"/>
          <w:szCs w:val="22"/>
        </w:rPr>
        <w:drawing>
          <wp:inline distT="0" distB="0" distL="0" distR="0" wp14:anchorId="6B925CFC" wp14:editId="69062CE6">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1603C0BF" w14:textId="77777777" w:rsidR="00545163" w:rsidRDefault="00545163" w:rsidP="00E816C2">
      <w:pPr>
        <w:tabs>
          <w:tab w:val="left" w:pos="-720"/>
        </w:tabs>
        <w:suppressAutoHyphens/>
        <w:spacing w:line="240" w:lineRule="atLeast"/>
        <w:jc w:val="center"/>
        <w:outlineLvl w:val="0"/>
        <w:rPr>
          <w:rFonts w:asciiTheme="minorHAnsi" w:hAnsiTheme="minorHAnsi" w:cstheme="minorHAnsi"/>
          <w:b/>
          <w:bCs/>
          <w:spacing w:val="-2"/>
          <w:sz w:val="22"/>
          <w:szCs w:val="22"/>
        </w:rPr>
      </w:pPr>
    </w:p>
    <w:p w14:paraId="19C4EA91" w14:textId="6735CCEE" w:rsidR="00E816C2" w:rsidRPr="00B41C4A" w:rsidRDefault="00AC5A80" w:rsidP="00E816C2">
      <w:pPr>
        <w:tabs>
          <w:tab w:val="left" w:pos="-720"/>
        </w:tabs>
        <w:suppressAutoHyphens/>
        <w:spacing w:line="240" w:lineRule="atLeast"/>
        <w:jc w:val="center"/>
        <w:outlineLvl w:val="0"/>
        <w:rPr>
          <w:rFonts w:asciiTheme="minorHAnsi" w:hAnsiTheme="minorHAnsi" w:cstheme="minorHAnsi"/>
          <w:b/>
          <w:bCs/>
          <w:spacing w:val="-2"/>
          <w:sz w:val="22"/>
          <w:szCs w:val="22"/>
        </w:rPr>
      </w:pPr>
      <w:r w:rsidRPr="00B41C4A">
        <w:rPr>
          <w:rFonts w:asciiTheme="minorHAnsi" w:hAnsiTheme="minorHAnsi" w:cstheme="minorHAnsi"/>
          <w:b/>
          <w:bCs/>
          <w:spacing w:val="-2"/>
          <w:sz w:val="22"/>
          <w:szCs w:val="22"/>
        </w:rPr>
        <w:t>California Human Development</w:t>
      </w:r>
    </w:p>
    <w:p w14:paraId="326786EE" w14:textId="77777777" w:rsidR="00E816C2" w:rsidRPr="00B41C4A" w:rsidRDefault="00E816C2" w:rsidP="00E816C2">
      <w:pPr>
        <w:widowControl w:val="0"/>
        <w:tabs>
          <w:tab w:val="left" w:pos="-720"/>
        </w:tabs>
        <w:suppressAutoHyphens/>
        <w:autoSpaceDE w:val="0"/>
        <w:autoSpaceDN w:val="0"/>
        <w:adjustRightInd w:val="0"/>
        <w:spacing w:line="240" w:lineRule="atLeast"/>
        <w:jc w:val="center"/>
        <w:outlineLvl w:val="0"/>
        <w:rPr>
          <w:rFonts w:asciiTheme="minorHAnsi" w:hAnsiTheme="minorHAnsi" w:cstheme="minorHAnsi"/>
          <w:spacing w:val="-2"/>
          <w:sz w:val="22"/>
          <w:szCs w:val="22"/>
        </w:rPr>
      </w:pPr>
      <w:r w:rsidRPr="00B41C4A">
        <w:rPr>
          <w:rFonts w:asciiTheme="minorHAnsi" w:hAnsiTheme="minorHAnsi" w:cstheme="minorHAnsi"/>
          <w:b/>
          <w:bCs/>
          <w:spacing w:val="-2"/>
          <w:sz w:val="22"/>
          <w:szCs w:val="22"/>
        </w:rPr>
        <w:t>Job Description</w:t>
      </w:r>
    </w:p>
    <w:p w14:paraId="48B03286" w14:textId="77777777" w:rsidR="00E816C2" w:rsidRPr="00B41C4A" w:rsidRDefault="00E816C2" w:rsidP="00E816C2">
      <w:pPr>
        <w:widowControl w:val="0"/>
        <w:tabs>
          <w:tab w:val="left" w:pos="-720"/>
        </w:tabs>
        <w:suppressAutoHyphens/>
        <w:autoSpaceDE w:val="0"/>
        <w:autoSpaceDN w:val="0"/>
        <w:adjustRightInd w:val="0"/>
        <w:spacing w:line="240" w:lineRule="atLeast"/>
        <w:jc w:val="center"/>
        <w:rPr>
          <w:rFonts w:asciiTheme="minorHAnsi" w:hAnsiTheme="minorHAnsi" w:cstheme="minorHAnsi"/>
          <w:spacing w:val="-2"/>
          <w:sz w:val="22"/>
          <w:szCs w:val="22"/>
        </w:rPr>
      </w:pPr>
    </w:p>
    <w:p w14:paraId="2A8F2542" w14:textId="77777777" w:rsidR="00E816C2" w:rsidRPr="00B41C4A" w:rsidRDefault="00E816C2" w:rsidP="00E816C2">
      <w:pPr>
        <w:widowControl w:val="0"/>
        <w:tabs>
          <w:tab w:val="left" w:pos="-720"/>
        </w:tabs>
        <w:suppressAutoHyphens/>
        <w:autoSpaceDE w:val="0"/>
        <w:autoSpaceDN w:val="0"/>
        <w:adjustRightInd w:val="0"/>
        <w:spacing w:line="240" w:lineRule="atLeast"/>
        <w:rPr>
          <w:rFonts w:asciiTheme="minorHAnsi" w:hAnsiTheme="minorHAnsi" w:cstheme="minorHAnsi"/>
          <w:spacing w:val="-2"/>
          <w:sz w:val="22"/>
          <w:szCs w:val="22"/>
        </w:rPr>
      </w:pPr>
    </w:p>
    <w:p w14:paraId="0B1DD7C1" w14:textId="29DE16BB" w:rsidR="00290B83" w:rsidRDefault="00290B83" w:rsidP="00CB4CC5">
      <w:pPr>
        <w:widowControl w:val="0"/>
        <w:autoSpaceDE w:val="0"/>
        <w:autoSpaceDN w:val="0"/>
        <w:adjustRightInd w:val="0"/>
        <w:rPr>
          <w:rFonts w:asciiTheme="minorHAnsi" w:hAnsiTheme="minorHAnsi" w:cstheme="minorHAnsi"/>
          <w:b/>
          <w:bCs/>
          <w:caps/>
          <w:sz w:val="22"/>
          <w:szCs w:val="22"/>
        </w:rPr>
      </w:pPr>
      <w:r>
        <w:rPr>
          <w:rFonts w:asciiTheme="minorHAnsi" w:hAnsiTheme="minorHAnsi" w:cstheme="minorHAnsi"/>
          <w:b/>
          <w:bCs/>
          <w:caps/>
          <w:sz w:val="22"/>
          <w:szCs w:val="22"/>
        </w:rPr>
        <w:t>EMPLOYEE Name:</w:t>
      </w:r>
      <w:r w:rsidR="00515A2B">
        <w:rPr>
          <w:rFonts w:asciiTheme="minorHAnsi" w:hAnsiTheme="minorHAnsi" w:cstheme="minorHAnsi"/>
          <w:b/>
          <w:bCs/>
          <w:caps/>
          <w:sz w:val="22"/>
          <w:szCs w:val="22"/>
        </w:rPr>
        <w:tab/>
      </w:r>
      <w:r w:rsidR="00515A2B">
        <w:rPr>
          <w:rFonts w:asciiTheme="minorHAnsi" w:hAnsiTheme="minorHAnsi" w:cstheme="minorHAnsi"/>
          <w:b/>
          <w:bCs/>
          <w:caps/>
          <w:sz w:val="22"/>
          <w:szCs w:val="22"/>
        </w:rPr>
        <w:tab/>
      </w:r>
      <w:r w:rsidR="00515A2B">
        <w:rPr>
          <w:rFonts w:asciiTheme="minorHAnsi" w:hAnsiTheme="minorHAnsi" w:cstheme="minorHAnsi"/>
          <w:b/>
          <w:bCs/>
          <w:caps/>
          <w:sz w:val="22"/>
          <w:szCs w:val="22"/>
        </w:rPr>
        <w:tab/>
      </w:r>
      <w:r w:rsidR="009F6B42">
        <w:rPr>
          <w:rFonts w:asciiTheme="minorHAnsi" w:hAnsiTheme="minorHAnsi" w:cstheme="minorHAnsi"/>
          <w:b/>
          <w:bCs/>
          <w:caps/>
          <w:sz w:val="22"/>
          <w:szCs w:val="22"/>
        </w:rPr>
        <w:tab/>
      </w:r>
      <w:r w:rsidR="009F6B42">
        <w:rPr>
          <w:rFonts w:asciiTheme="minorHAnsi" w:hAnsiTheme="minorHAnsi" w:cstheme="minorHAnsi"/>
          <w:b/>
          <w:bCs/>
          <w:caps/>
          <w:sz w:val="22"/>
          <w:szCs w:val="22"/>
        </w:rPr>
        <w:tab/>
      </w:r>
    </w:p>
    <w:p w14:paraId="0D7D3D35" w14:textId="6CDDA789" w:rsidR="00CB4CC5" w:rsidRPr="00B32B2E" w:rsidRDefault="00E816C2" w:rsidP="00CB4CC5">
      <w:pPr>
        <w:widowControl w:val="0"/>
        <w:autoSpaceDE w:val="0"/>
        <w:autoSpaceDN w:val="0"/>
        <w:adjustRightInd w:val="0"/>
        <w:rPr>
          <w:rFonts w:ascii="Calibri" w:hAnsi="Calibri" w:cs="Calibri"/>
          <w:sz w:val="22"/>
          <w:szCs w:val="22"/>
        </w:rPr>
      </w:pPr>
      <w:smartTag w:uri="urn:schemas-microsoft-com:office:smarttags" w:element="stockticker">
        <w:r w:rsidRPr="00B41C4A">
          <w:rPr>
            <w:rFonts w:asciiTheme="minorHAnsi" w:hAnsiTheme="minorHAnsi" w:cstheme="minorHAnsi"/>
            <w:b/>
            <w:bCs/>
            <w:caps/>
            <w:sz w:val="22"/>
            <w:szCs w:val="22"/>
          </w:rPr>
          <w:t>Job</w:t>
        </w:r>
      </w:smartTag>
      <w:r w:rsidRPr="00B41C4A">
        <w:rPr>
          <w:rFonts w:asciiTheme="minorHAnsi" w:hAnsiTheme="minorHAnsi" w:cstheme="minorHAnsi"/>
          <w:b/>
          <w:bCs/>
          <w:caps/>
          <w:sz w:val="22"/>
          <w:szCs w:val="22"/>
        </w:rPr>
        <w:t xml:space="preserve"> Title:</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290B83">
        <w:rPr>
          <w:rFonts w:asciiTheme="minorHAnsi" w:hAnsiTheme="minorHAnsi" w:cstheme="minorHAnsi"/>
          <w:b/>
          <w:bCs/>
          <w:sz w:val="22"/>
          <w:szCs w:val="22"/>
        </w:rPr>
        <w:tab/>
      </w:r>
      <w:r w:rsidR="00290B83">
        <w:rPr>
          <w:rFonts w:asciiTheme="minorHAnsi" w:hAnsiTheme="minorHAnsi" w:cstheme="minorHAnsi"/>
          <w:b/>
          <w:bCs/>
          <w:sz w:val="22"/>
          <w:szCs w:val="22"/>
        </w:rPr>
        <w:tab/>
      </w:r>
      <w:r w:rsidR="00290B83">
        <w:rPr>
          <w:rFonts w:asciiTheme="minorHAnsi" w:hAnsiTheme="minorHAnsi" w:cstheme="minorHAnsi"/>
          <w:b/>
          <w:bCs/>
          <w:sz w:val="22"/>
          <w:szCs w:val="22"/>
        </w:rPr>
        <w:tab/>
      </w:r>
      <w:r w:rsidR="0044479E">
        <w:rPr>
          <w:rFonts w:asciiTheme="minorHAnsi" w:hAnsiTheme="minorHAnsi" w:cstheme="minorHAnsi"/>
          <w:sz w:val="22"/>
          <w:szCs w:val="22"/>
        </w:rPr>
        <w:t>Senior Case Manager</w:t>
      </w:r>
      <w:r w:rsidRPr="00B41C4A">
        <w:rPr>
          <w:rFonts w:asciiTheme="minorHAnsi" w:hAnsiTheme="minorHAnsi" w:cstheme="minorHAnsi"/>
          <w:bCs/>
          <w:sz w:val="22"/>
          <w:szCs w:val="22"/>
        </w:rPr>
        <w:br/>
      </w:r>
      <w:r w:rsidR="00290B83">
        <w:rPr>
          <w:rFonts w:ascii="Calibri" w:hAnsi="Calibri" w:cs="Calibri"/>
          <w:b/>
          <w:bCs/>
          <w:caps/>
          <w:sz w:val="22"/>
          <w:szCs w:val="22"/>
        </w:rPr>
        <w:t>DEPARTMENT</w:t>
      </w:r>
      <w:r w:rsidR="00515A2B">
        <w:rPr>
          <w:rFonts w:ascii="Calibri" w:hAnsi="Calibri" w:cs="Calibri"/>
          <w:b/>
          <w:bCs/>
          <w:caps/>
          <w:sz w:val="22"/>
          <w:szCs w:val="22"/>
        </w:rPr>
        <w:t>/DIVISION</w:t>
      </w:r>
      <w:r w:rsidR="00CB4CC5" w:rsidRPr="00FC1BCA">
        <w:rPr>
          <w:rFonts w:ascii="Calibri" w:hAnsi="Calibri" w:cs="Calibri"/>
          <w:b/>
          <w:bCs/>
          <w:caps/>
          <w:sz w:val="22"/>
          <w:szCs w:val="22"/>
        </w:rPr>
        <w:t>:</w:t>
      </w:r>
      <w:r w:rsidR="00CB4CC5" w:rsidRPr="00FC1BCA">
        <w:rPr>
          <w:rFonts w:ascii="Calibri" w:hAnsi="Calibri" w:cs="Calibri"/>
          <w:b/>
          <w:bCs/>
          <w:sz w:val="22"/>
          <w:szCs w:val="22"/>
        </w:rPr>
        <w:t xml:space="preserve"> </w:t>
      </w:r>
      <w:r w:rsidR="00CB4CC5" w:rsidRPr="00FC1BCA">
        <w:rPr>
          <w:rFonts w:ascii="Calibri" w:hAnsi="Calibri" w:cs="Calibri"/>
          <w:b/>
          <w:bCs/>
          <w:sz w:val="22"/>
          <w:szCs w:val="22"/>
        </w:rPr>
        <w:tab/>
      </w:r>
      <w:r w:rsidR="00290B83">
        <w:rPr>
          <w:rFonts w:ascii="Calibri" w:hAnsi="Calibri" w:cs="Calibri"/>
          <w:b/>
          <w:bCs/>
          <w:sz w:val="22"/>
          <w:szCs w:val="22"/>
        </w:rPr>
        <w:tab/>
      </w:r>
      <w:r w:rsidR="00547D0F">
        <w:rPr>
          <w:rFonts w:ascii="Calibri" w:hAnsi="Calibri" w:cs="Calibri"/>
          <w:sz w:val="22"/>
          <w:szCs w:val="22"/>
        </w:rPr>
        <w:t xml:space="preserve">Farmworker Services &amp; </w:t>
      </w:r>
      <w:r w:rsidR="00CB4CC5" w:rsidRPr="00FC1BCA">
        <w:rPr>
          <w:rFonts w:ascii="Calibri" w:hAnsi="Calibri" w:cs="Calibri"/>
          <w:sz w:val="22"/>
          <w:szCs w:val="22"/>
        </w:rPr>
        <w:t>Workforce Development</w:t>
      </w:r>
      <w:r w:rsidR="00CB4CC5">
        <w:rPr>
          <w:rFonts w:ascii="Calibri" w:hAnsi="Calibri" w:cs="Calibri"/>
          <w:sz w:val="22"/>
          <w:szCs w:val="22"/>
        </w:rPr>
        <w:t xml:space="preserve"> </w:t>
      </w:r>
    </w:p>
    <w:p w14:paraId="1806BBD3" w14:textId="75AB85B4" w:rsidR="00F336E5" w:rsidRDefault="00E816C2" w:rsidP="00F336E5">
      <w:pPr>
        <w:widowControl w:val="0"/>
        <w:autoSpaceDE w:val="0"/>
        <w:autoSpaceDN w:val="0"/>
        <w:adjustRightInd w:val="0"/>
        <w:ind w:left="3600" w:hanging="3600"/>
        <w:rPr>
          <w:rFonts w:asciiTheme="minorHAnsi" w:hAnsiTheme="minorHAnsi" w:cstheme="minorHAnsi"/>
          <w:sz w:val="22"/>
          <w:szCs w:val="22"/>
        </w:rPr>
      </w:pPr>
      <w:r w:rsidRPr="00B41C4A">
        <w:rPr>
          <w:rFonts w:asciiTheme="minorHAnsi" w:hAnsiTheme="minorHAnsi" w:cstheme="minorHAnsi"/>
          <w:b/>
          <w:bCs/>
          <w:caps/>
          <w:sz w:val="22"/>
          <w:szCs w:val="22"/>
        </w:rPr>
        <w:t>Reports To:</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C966F1">
        <w:rPr>
          <w:rFonts w:asciiTheme="minorHAnsi" w:hAnsiTheme="minorHAnsi" w:cstheme="minorHAnsi"/>
          <w:sz w:val="22"/>
          <w:szCs w:val="22"/>
        </w:rPr>
        <w:t>Regional Manager</w:t>
      </w:r>
    </w:p>
    <w:p w14:paraId="475DD93D" w14:textId="09C48A8E" w:rsidR="00B63309" w:rsidRPr="00290B83" w:rsidRDefault="00E816C2" w:rsidP="00F336E5">
      <w:pPr>
        <w:widowControl w:val="0"/>
        <w:autoSpaceDE w:val="0"/>
        <w:autoSpaceDN w:val="0"/>
        <w:adjustRightInd w:val="0"/>
        <w:ind w:left="3600" w:hanging="3600"/>
        <w:rPr>
          <w:rFonts w:asciiTheme="minorHAnsi" w:hAnsiTheme="minorHAnsi" w:cstheme="minorHAnsi"/>
          <w:sz w:val="22"/>
          <w:szCs w:val="22"/>
        </w:rPr>
      </w:pPr>
      <w:r w:rsidRPr="00B41C4A">
        <w:rPr>
          <w:rFonts w:asciiTheme="minorHAnsi" w:hAnsiTheme="minorHAnsi" w:cstheme="minorHAnsi"/>
          <w:b/>
          <w:bCs/>
          <w:caps/>
          <w:sz w:val="22"/>
          <w:szCs w:val="22"/>
        </w:rPr>
        <w:t>FLSA Status:</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C47B04" w:rsidRPr="00C47B04">
        <w:rPr>
          <w:rFonts w:asciiTheme="minorHAnsi" w:hAnsiTheme="minorHAnsi" w:cstheme="minorHAnsi"/>
          <w:bCs/>
          <w:sz w:val="22"/>
          <w:szCs w:val="22"/>
        </w:rPr>
        <w:t>Non</w:t>
      </w:r>
      <w:r w:rsidR="00C47B04">
        <w:rPr>
          <w:rFonts w:asciiTheme="minorHAnsi" w:hAnsiTheme="minorHAnsi" w:cstheme="minorHAnsi"/>
          <w:b/>
          <w:bCs/>
          <w:sz w:val="22"/>
          <w:szCs w:val="22"/>
        </w:rPr>
        <w:t>-</w:t>
      </w:r>
      <w:r w:rsidRPr="00B41C4A">
        <w:rPr>
          <w:rFonts w:asciiTheme="minorHAnsi" w:hAnsiTheme="minorHAnsi" w:cstheme="minorHAnsi"/>
          <w:sz w:val="22"/>
          <w:szCs w:val="22"/>
        </w:rPr>
        <w:t xml:space="preserve">Exempt </w:t>
      </w:r>
      <w:r w:rsidR="004316BB" w:rsidRPr="00B41C4A">
        <w:rPr>
          <w:rFonts w:asciiTheme="minorHAnsi" w:hAnsiTheme="minorHAnsi" w:cstheme="minorHAnsi"/>
          <w:b/>
          <w:caps/>
          <w:sz w:val="22"/>
          <w:szCs w:val="22"/>
        </w:rPr>
        <w:tab/>
      </w:r>
    </w:p>
    <w:p w14:paraId="186CE0AC" w14:textId="2E465487" w:rsidR="00E816C2" w:rsidRPr="00B41C4A" w:rsidRDefault="00B63309" w:rsidP="00E816C2">
      <w:pPr>
        <w:widowControl w:val="0"/>
        <w:autoSpaceDE w:val="0"/>
        <w:autoSpaceDN w:val="0"/>
        <w:adjustRightInd w:val="0"/>
        <w:rPr>
          <w:rFonts w:asciiTheme="minorHAnsi" w:hAnsiTheme="minorHAnsi" w:cstheme="minorHAnsi"/>
          <w:sz w:val="22"/>
          <w:szCs w:val="22"/>
        </w:rPr>
      </w:pPr>
      <w:r w:rsidRPr="00B41C4A">
        <w:rPr>
          <w:rFonts w:asciiTheme="minorHAnsi" w:hAnsiTheme="minorHAnsi" w:cstheme="minorHAnsi"/>
          <w:b/>
          <w:caps/>
          <w:sz w:val="22"/>
          <w:szCs w:val="22"/>
        </w:rPr>
        <w:t>Location:</w:t>
      </w:r>
      <w:r w:rsidR="00E816C2" w:rsidRPr="00B41C4A">
        <w:rPr>
          <w:rFonts w:asciiTheme="minorHAnsi" w:hAnsiTheme="minorHAnsi" w:cstheme="minorHAnsi"/>
          <w:sz w:val="22"/>
          <w:szCs w:val="22"/>
        </w:rPr>
        <w:tab/>
      </w:r>
      <w:r w:rsidR="00290B83">
        <w:rPr>
          <w:rFonts w:asciiTheme="minorHAnsi" w:hAnsiTheme="minorHAnsi" w:cstheme="minorHAnsi"/>
          <w:sz w:val="22"/>
          <w:szCs w:val="22"/>
        </w:rPr>
        <w:tab/>
      </w:r>
      <w:r w:rsidR="009F6B42">
        <w:rPr>
          <w:rFonts w:asciiTheme="minorHAnsi" w:hAnsiTheme="minorHAnsi" w:cstheme="minorHAnsi"/>
          <w:sz w:val="22"/>
          <w:szCs w:val="22"/>
        </w:rPr>
        <w:tab/>
      </w:r>
      <w:r w:rsidR="009F6B42">
        <w:rPr>
          <w:rFonts w:asciiTheme="minorHAnsi" w:hAnsiTheme="minorHAnsi" w:cstheme="minorHAnsi"/>
          <w:sz w:val="22"/>
          <w:szCs w:val="22"/>
        </w:rPr>
        <w:tab/>
      </w:r>
      <w:r w:rsidR="00730591">
        <w:rPr>
          <w:rFonts w:asciiTheme="minorHAnsi" w:hAnsiTheme="minorHAnsi" w:cstheme="minorHAnsi"/>
          <w:sz w:val="22"/>
          <w:szCs w:val="22"/>
        </w:rPr>
        <w:t>Lakeport</w:t>
      </w:r>
      <w:r w:rsidR="00E816C2" w:rsidRPr="00B41C4A">
        <w:rPr>
          <w:rFonts w:asciiTheme="minorHAnsi" w:hAnsiTheme="minorHAnsi" w:cstheme="minorHAnsi"/>
          <w:sz w:val="22"/>
          <w:szCs w:val="22"/>
        </w:rPr>
        <w:br/>
      </w:r>
      <w:r w:rsidR="00E816C2" w:rsidRPr="00B41C4A">
        <w:rPr>
          <w:rFonts w:asciiTheme="minorHAnsi" w:hAnsiTheme="minorHAnsi" w:cstheme="minorHAnsi"/>
          <w:b/>
          <w:bCs/>
          <w:caps/>
          <w:sz w:val="22"/>
          <w:szCs w:val="22"/>
        </w:rPr>
        <w:t>Revised Date:</w:t>
      </w:r>
      <w:r w:rsidR="00E816C2" w:rsidRPr="00B41C4A">
        <w:rPr>
          <w:rFonts w:asciiTheme="minorHAnsi" w:hAnsiTheme="minorHAnsi" w:cstheme="minorHAnsi"/>
          <w:b/>
          <w:bCs/>
          <w:caps/>
          <w:sz w:val="22"/>
          <w:szCs w:val="22"/>
        </w:rPr>
        <w:tab/>
      </w:r>
      <w:r w:rsidR="00290B83">
        <w:rPr>
          <w:rFonts w:asciiTheme="minorHAnsi" w:hAnsiTheme="minorHAnsi" w:cstheme="minorHAnsi"/>
          <w:b/>
          <w:bCs/>
          <w:caps/>
          <w:sz w:val="22"/>
          <w:szCs w:val="22"/>
        </w:rPr>
        <w:tab/>
      </w:r>
      <w:r w:rsidR="00290B83">
        <w:rPr>
          <w:rFonts w:asciiTheme="minorHAnsi" w:hAnsiTheme="minorHAnsi" w:cstheme="minorHAnsi"/>
          <w:b/>
          <w:bCs/>
          <w:caps/>
          <w:sz w:val="22"/>
          <w:szCs w:val="22"/>
        </w:rPr>
        <w:tab/>
      </w:r>
      <w:r w:rsidR="00290B83">
        <w:rPr>
          <w:rFonts w:asciiTheme="minorHAnsi" w:hAnsiTheme="minorHAnsi" w:cstheme="minorHAnsi"/>
          <w:b/>
          <w:bCs/>
          <w:caps/>
          <w:sz w:val="22"/>
          <w:szCs w:val="22"/>
        </w:rPr>
        <w:tab/>
      </w:r>
      <w:r w:rsidR="00EF5CB1" w:rsidRPr="00B41C4A">
        <w:rPr>
          <w:rFonts w:asciiTheme="minorHAnsi" w:hAnsiTheme="minorHAnsi" w:cstheme="minorHAnsi"/>
          <w:bCs/>
          <w:sz w:val="22"/>
          <w:szCs w:val="22"/>
        </w:rPr>
        <w:t>12</w:t>
      </w:r>
      <w:r w:rsidR="004316BB" w:rsidRPr="00B41C4A">
        <w:rPr>
          <w:rFonts w:asciiTheme="minorHAnsi" w:hAnsiTheme="minorHAnsi" w:cstheme="minorHAnsi"/>
          <w:bCs/>
          <w:sz w:val="22"/>
          <w:szCs w:val="22"/>
        </w:rPr>
        <w:t>/</w:t>
      </w:r>
      <w:r w:rsidR="008A318A">
        <w:rPr>
          <w:rFonts w:asciiTheme="minorHAnsi" w:hAnsiTheme="minorHAnsi" w:cstheme="minorHAnsi"/>
          <w:bCs/>
          <w:sz w:val="22"/>
          <w:szCs w:val="22"/>
        </w:rPr>
        <w:t>2</w:t>
      </w:r>
      <w:r w:rsidR="0044479E">
        <w:rPr>
          <w:rFonts w:asciiTheme="minorHAnsi" w:hAnsiTheme="minorHAnsi" w:cstheme="minorHAnsi"/>
          <w:bCs/>
          <w:sz w:val="22"/>
          <w:szCs w:val="22"/>
        </w:rPr>
        <w:t>3</w:t>
      </w:r>
      <w:r w:rsidR="004316BB" w:rsidRPr="00B41C4A">
        <w:rPr>
          <w:rFonts w:asciiTheme="minorHAnsi" w:hAnsiTheme="minorHAnsi" w:cstheme="minorHAnsi"/>
          <w:bCs/>
          <w:sz w:val="22"/>
          <w:szCs w:val="22"/>
        </w:rPr>
        <w:t>/20</w:t>
      </w:r>
      <w:r w:rsidR="008A318A">
        <w:rPr>
          <w:rFonts w:asciiTheme="minorHAnsi" w:hAnsiTheme="minorHAnsi" w:cstheme="minorHAnsi"/>
          <w:bCs/>
          <w:sz w:val="22"/>
          <w:szCs w:val="22"/>
        </w:rPr>
        <w:t>20</w:t>
      </w:r>
    </w:p>
    <w:bookmarkEnd w:id="0"/>
    <w:bookmarkEnd w:id="1"/>
    <w:p w14:paraId="5D25C23A" w14:textId="70DF8278" w:rsidR="00D346BA" w:rsidRPr="00B41C4A" w:rsidRDefault="00D346BA">
      <w:pPr>
        <w:rPr>
          <w:rFonts w:asciiTheme="minorHAnsi" w:hAnsiTheme="minorHAnsi" w:cstheme="minorHAnsi"/>
          <w:sz w:val="22"/>
          <w:szCs w:val="22"/>
        </w:rPr>
      </w:pPr>
    </w:p>
    <w:p w14:paraId="4C9456FC" w14:textId="6F93DAC5" w:rsidR="008820FC" w:rsidRPr="00FD5C7D" w:rsidRDefault="00AC5A80" w:rsidP="008C6521">
      <w:pPr>
        <w:autoSpaceDE w:val="0"/>
        <w:autoSpaceDN w:val="0"/>
        <w:adjustRightInd w:val="0"/>
        <w:jc w:val="both"/>
        <w:rPr>
          <w:rFonts w:asciiTheme="minorHAnsi" w:hAnsiTheme="minorHAnsi" w:cstheme="minorHAnsi"/>
          <w:bCs/>
          <w:sz w:val="22"/>
          <w:szCs w:val="22"/>
        </w:rPr>
      </w:pPr>
      <w:r w:rsidRPr="00B41C4A">
        <w:rPr>
          <w:rFonts w:asciiTheme="minorHAnsi" w:hAnsiTheme="minorHAnsi" w:cstheme="minorHAnsi"/>
          <w:b/>
          <w:sz w:val="22"/>
          <w:szCs w:val="22"/>
        </w:rPr>
        <w:t>Summary Description</w:t>
      </w:r>
      <w:r w:rsidR="00D346BA" w:rsidRPr="00B41C4A">
        <w:rPr>
          <w:rFonts w:asciiTheme="minorHAnsi" w:hAnsiTheme="minorHAnsi" w:cstheme="minorHAnsi"/>
          <w:b/>
          <w:sz w:val="22"/>
          <w:szCs w:val="22"/>
        </w:rPr>
        <w:t>:</w:t>
      </w:r>
      <w:r w:rsidR="0044479E">
        <w:rPr>
          <w:rFonts w:asciiTheme="minorHAnsi" w:hAnsiTheme="minorHAnsi" w:cstheme="minorHAnsi"/>
          <w:b/>
          <w:sz w:val="22"/>
          <w:szCs w:val="22"/>
        </w:rPr>
        <w:t xml:space="preserve"> </w:t>
      </w:r>
      <w:r w:rsidR="0044479E" w:rsidRPr="0044479E">
        <w:rPr>
          <w:rFonts w:asciiTheme="minorHAnsi" w:hAnsiTheme="minorHAnsi" w:cstheme="minorHAnsi"/>
          <w:bCs/>
          <w:sz w:val="22"/>
          <w:szCs w:val="22"/>
        </w:rPr>
        <w:t xml:space="preserve">The Senior Case Manager is the lead position at </w:t>
      </w:r>
      <w:r w:rsidR="0044479E">
        <w:rPr>
          <w:rFonts w:asciiTheme="minorHAnsi" w:hAnsiTheme="minorHAnsi" w:cstheme="minorHAnsi"/>
          <w:bCs/>
          <w:sz w:val="22"/>
          <w:szCs w:val="22"/>
        </w:rPr>
        <w:t xml:space="preserve">the </w:t>
      </w:r>
      <w:r w:rsidR="0044479E" w:rsidRPr="0044479E">
        <w:rPr>
          <w:rFonts w:asciiTheme="minorHAnsi" w:hAnsiTheme="minorHAnsi" w:cstheme="minorHAnsi"/>
          <w:bCs/>
          <w:sz w:val="22"/>
          <w:szCs w:val="22"/>
        </w:rPr>
        <w:t>local level</w:t>
      </w:r>
      <w:r w:rsidR="0044479E">
        <w:rPr>
          <w:rFonts w:asciiTheme="minorHAnsi" w:hAnsiTheme="minorHAnsi" w:cstheme="minorHAnsi"/>
          <w:bCs/>
          <w:sz w:val="22"/>
          <w:szCs w:val="22"/>
        </w:rPr>
        <w:t>,</w:t>
      </w:r>
      <w:r w:rsidR="0044479E" w:rsidRPr="0044479E">
        <w:rPr>
          <w:rFonts w:asciiTheme="minorHAnsi" w:hAnsiTheme="minorHAnsi" w:cstheme="minorHAnsi"/>
          <w:bCs/>
          <w:sz w:val="22"/>
          <w:szCs w:val="22"/>
        </w:rPr>
        <w:t xml:space="preserve"> implementing </w:t>
      </w:r>
      <w:r w:rsidR="0044479E">
        <w:rPr>
          <w:rFonts w:asciiTheme="minorHAnsi" w:hAnsiTheme="minorHAnsi" w:cstheme="minorHAnsi"/>
          <w:bCs/>
          <w:sz w:val="22"/>
          <w:szCs w:val="22"/>
        </w:rPr>
        <w:t>Farmwork</w:t>
      </w:r>
      <w:r w:rsidR="00712243">
        <w:rPr>
          <w:rFonts w:asciiTheme="minorHAnsi" w:hAnsiTheme="minorHAnsi" w:cstheme="minorHAnsi"/>
          <w:bCs/>
          <w:sz w:val="22"/>
          <w:szCs w:val="22"/>
        </w:rPr>
        <w:t>er</w:t>
      </w:r>
      <w:r w:rsidR="0044479E">
        <w:rPr>
          <w:rFonts w:asciiTheme="minorHAnsi" w:hAnsiTheme="minorHAnsi" w:cstheme="minorHAnsi"/>
          <w:bCs/>
          <w:sz w:val="22"/>
          <w:szCs w:val="22"/>
        </w:rPr>
        <w:t xml:space="preserve"> Services </w:t>
      </w:r>
      <w:r w:rsidR="0044479E" w:rsidRPr="0044479E">
        <w:rPr>
          <w:rFonts w:asciiTheme="minorHAnsi" w:hAnsiTheme="minorHAnsi" w:cstheme="minorHAnsi"/>
          <w:bCs/>
          <w:sz w:val="22"/>
          <w:szCs w:val="22"/>
        </w:rPr>
        <w:t>programs (WIOA 167, DW Ag, DW Energy)</w:t>
      </w:r>
      <w:r w:rsidR="0044479E">
        <w:rPr>
          <w:rFonts w:asciiTheme="minorHAnsi" w:hAnsiTheme="minorHAnsi" w:cstheme="minorHAnsi"/>
          <w:bCs/>
          <w:sz w:val="22"/>
          <w:szCs w:val="22"/>
        </w:rPr>
        <w:t xml:space="preserve">. </w:t>
      </w:r>
    </w:p>
    <w:p w14:paraId="0C99177F" w14:textId="1DA541B3" w:rsidR="00D346BA" w:rsidRPr="00B41C4A" w:rsidRDefault="00D346BA" w:rsidP="00E816C2">
      <w:pPr>
        <w:ind w:left="2070" w:hanging="2070"/>
        <w:rPr>
          <w:rFonts w:asciiTheme="minorHAnsi" w:hAnsiTheme="minorHAnsi" w:cstheme="minorHAnsi"/>
          <w:b/>
          <w:sz w:val="22"/>
          <w:szCs w:val="22"/>
        </w:rPr>
      </w:pPr>
    </w:p>
    <w:p w14:paraId="3DA701B3" w14:textId="4F7B194D" w:rsidR="00D346BA" w:rsidRDefault="00D346BA">
      <w:pPr>
        <w:rPr>
          <w:rFonts w:asciiTheme="minorHAnsi" w:hAnsiTheme="minorHAnsi" w:cstheme="minorHAnsi"/>
          <w:b/>
          <w:sz w:val="22"/>
          <w:szCs w:val="22"/>
        </w:rPr>
      </w:pPr>
      <w:r w:rsidRPr="00B41C4A">
        <w:rPr>
          <w:rFonts w:asciiTheme="minorHAnsi" w:hAnsiTheme="minorHAnsi" w:cstheme="minorHAnsi"/>
          <w:b/>
          <w:sz w:val="22"/>
          <w:szCs w:val="22"/>
        </w:rPr>
        <w:t xml:space="preserve">DUTIES </w:t>
      </w:r>
      <w:smartTag w:uri="urn:schemas-microsoft-com:office:smarttags" w:element="stockticker">
        <w:r w:rsidRPr="00B41C4A">
          <w:rPr>
            <w:rFonts w:asciiTheme="minorHAnsi" w:hAnsiTheme="minorHAnsi" w:cstheme="minorHAnsi"/>
            <w:b/>
            <w:sz w:val="22"/>
            <w:szCs w:val="22"/>
          </w:rPr>
          <w:t>AND</w:t>
        </w:r>
      </w:smartTag>
      <w:r w:rsidRPr="00B41C4A">
        <w:rPr>
          <w:rFonts w:asciiTheme="minorHAnsi" w:hAnsiTheme="minorHAnsi" w:cstheme="minorHAnsi"/>
          <w:b/>
          <w:sz w:val="22"/>
          <w:szCs w:val="22"/>
        </w:rPr>
        <w:t xml:space="preserve"> RESPONSIBILITIES:</w:t>
      </w:r>
    </w:p>
    <w:p w14:paraId="40868806" w14:textId="60BEAB51" w:rsidR="00C87AB0" w:rsidRPr="00C87AB0" w:rsidRDefault="00C87AB0">
      <w:pPr>
        <w:rPr>
          <w:rFonts w:asciiTheme="minorHAnsi" w:hAnsiTheme="minorHAnsi" w:cstheme="minorHAnsi"/>
          <w:sz w:val="22"/>
          <w:szCs w:val="22"/>
        </w:rPr>
      </w:pPr>
      <w:r w:rsidRPr="00C87AB0">
        <w:rPr>
          <w:rFonts w:asciiTheme="minorHAnsi" w:hAnsiTheme="minorHAnsi" w:cstheme="minorHAnsi"/>
          <w:sz w:val="22"/>
          <w:szCs w:val="22"/>
        </w:rPr>
        <w:t xml:space="preserve">Under the supervision of the </w:t>
      </w:r>
      <w:r w:rsidR="00C966F1">
        <w:rPr>
          <w:rFonts w:asciiTheme="minorHAnsi" w:hAnsiTheme="minorHAnsi" w:cstheme="minorHAnsi"/>
          <w:sz w:val="22"/>
          <w:szCs w:val="22"/>
        </w:rPr>
        <w:t>Regional Manager</w:t>
      </w:r>
      <w:r w:rsidRPr="00C87AB0">
        <w:rPr>
          <w:rFonts w:asciiTheme="minorHAnsi" w:hAnsiTheme="minorHAnsi" w:cstheme="minorHAnsi"/>
          <w:sz w:val="22"/>
          <w:szCs w:val="22"/>
        </w:rPr>
        <w:t>, the Senior Case Manager will perform the following duties:</w:t>
      </w:r>
    </w:p>
    <w:p w14:paraId="1A09A19B" w14:textId="180701BB" w:rsidR="00712243" w:rsidRDefault="00C87AB0" w:rsidP="00F96228">
      <w:pPr>
        <w:numPr>
          <w:ilvl w:val="0"/>
          <w:numId w:val="22"/>
        </w:numPr>
        <w:rPr>
          <w:rFonts w:asciiTheme="minorHAnsi" w:hAnsiTheme="minorHAnsi" w:cstheme="minorHAnsi"/>
          <w:sz w:val="22"/>
          <w:szCs w:val="22"/>
        </w:rPr>
      </w:pPr>
      <w:r>
        <w:rPr>
          <w:rFonts w:asciiTheme="minorHAnsi" w:hAnsiTheme="minorHAnsi" w:cstheme="minorHAnsi"/>
          <w:sz w:val="22"/>
          <w:szCs w:val="22"/>
        </w:rPr>
        <w:t>Oversee</w:t>
      </w:r>
      <w:r w:rsidR="00712243">
        <w:rPr>
          <w:rFonts w:asciiTheme="minorHAnsi" w:hAnsiTheme="minorHAnsi" w:cstheme="minorHAnsi"/>
          <w:sz w:val="22"/>
          <w:szCs w:val="22"/>
        </w:rPr>
        <w:t xml:space="preserve"> a caseload of non or limited English-speaking (Spanish/English) and/or special needs </w:t>
      </w:r>
      <w:proofErr w:type="spellStart"/>
      <w:r w:rsidR="00712243">
        <w:rPr>
          <w:rFonts w:asciiTheme="minorHAnsi" w:hAnsiTheme="minorHAnsi" w:cstheme="minorHAnsi"/>
          <w:sz w:val="22"/>
          <w:szCs w:val="22"/>
        </w:rPr>
        <w:t>participats</w:t>
      </w:r>
      <w:proofErr w:type="spellEnd"/>
      <w:r w:rsidR="00712243">
        <w:rPr>
          <w:rFonts w:asciiTheme="minorHAnsi" w:hAnsiTheme="minorHAnsi" w:cstheme="minorHAnsi"/>
          <w:sz w:val="22"/>
          <w:szCs w:val="22"/>
        </w:rPr>
        <w:t>; there</w:t>
      </w:r>
      <w:r>
        <w:rPr>
          <w:rFonts w:asciiTheme="minorHAnsi" w:hAnsiTheme="minorHAnsi" w:cstheme="minorHAnsi"/>
          <w:sz w:val="22"/>
          <w:szCs w:val="22"/>
        </w:rPr>
        <w:t>fore, the employee</w:t>
      </w:r>
      <w:r w:rsidR="00712243">
        <w:rPr>
          <w:rFonts w:asciiTheme="minorHAnsi" w:hAnsiTheme="minorHAnsi" w:cstheme="minorHAnsi"/>
          <w:sz w:val="22"/>
          <w:szCs w:val="22"/>
        </w:rPr>
        <w:t xml:space="preserve"> must be bilingual (Spanish/English).</w:t>
      </w:r>
    </w:p>
    <w:p w14:paraId="496238E4" w14:textId="0B717D9F"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Recr</w:t>
      </w:r>
      <w:r w:rsidR="00712243">
        <w:rPr>
          <w:rFonts w:asciiTheme="minorHAnsi" w:hAnsiTheme="minorHAnsi" w:cstheme="minorHAnsi"/>
          <w:sz w:val="22"/>
          <w:szCs w:val="22"/>
        </w:rPr>
        <w:t xml:space="preserve">uit clients for programs </w:t>
      </w:r>
      <w:r w:rsidR="00C87AB0" w:rsidRPr="00C87AB0">
        <w:rPr>
          <w:rFonts w:asciiTheme="minorHAnsi" w:hAnsiTheme="minorHAnsi" w:cstheme="minorHAnsi"/>
          <w:sz w:val="22"/>
          <w:szCs w:val="22"/>
        </w:rPr>
        <w:t>by maint</w:t>
      </w:r>
      <w:r w:rsidR="00C87AB0">
        <w:rPr>
          <w:rFonts w:asciiTheme="minorHAnsi" w:hAnsiTheme="minorHAnsi" w:cstheme="minorHAnsi"/>
          <w:sz w:val="22"/>
          <w:szCs w:val="22"/>
        </w:rPr>
        <w:t>aining close contacts with farm</w:t>
      </w:r>
      <w:r w:rsidR="00C87AB0" w:rsidRPr="00C87AB0">
        <w:rPr>
          <w:rFonts w:asciiTheme="minorHAnsi" w:hAnsiTheme="minorHAnsi" w:cstheme="minorHAnsi"/>
          <w:sz w:val="22"/>
          <w:szCs w:val="22"/>
        </w:rPr>
        <w:t>worker communities in the county and with other communities that are the target of the program</w:t>
      </w:r>
      <w:r w:rsidRPr="00F96228">
        <w:rPr>
          <w:rFonts w:asciiTheme="minorHAnsi" w:hAnsiTheme="minorHAnsi" w:cstheme="minorHAnsi"/>
          <w:sz w:val="22"/>
          <w:szCs w:val="22"/>
        </w:rPr>
        <w:t>. This will include explaining the goals and objectives of programs to potential clients and local agencies.</w:t>
      </w:r>
    </w:p>
    <w:p w14:paraId="582D5745" w14:textId="61B7CFDE"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 xml:space="preserve">Coordinate with EDD and other appropriate agencies to determine eligibility of the clients and to complete paperwork </w:t>
      </w:r>
      <w:r w:rsidR="00863B33">
        <w:rPr>
          <w:rFonts w:asciiTheme="minorHAnsi" w:hAnsiTheme="minorHAnsi" w:cstheme="minorHAnsi"/>
          <w:sz w:val="22"/>
          <w:szCs w:val="22"/>
        </w:rPr>
        <w:t xml:space="preserve">as </w:t>
      </w:r>
      <w:r w:rsidRPr="00F96228">
        <w:rPr>
          <w:rFonts w:asciiTheme="minorHAnsi" w:hAnsiTheme="minorHAnsi" w:cstheme="minorHAnsi"/>
          <w:sz w:val="22"/>
          <w:szCs w:val="22"/>
        </w:rPr>
        <w:t>required.</w:t>
      </w:r>
    </w:p>
    <w:p w14:paraId="5E79E71A" w14:textId="4A294990" w:rsid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Maintain files related to the clients in the program and the activities they are enrolled in and to prepare monthly reports based on these files.</w:t>
      </w:r>
    </w:p>
    <w:p w14:paraId="05A3C603" w14:textId="6BFE2CDC"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 xml:space="preserve">Coordinate referrals for participants to needed social services with other agencies and programs and coordinate </w:t>
      </w:r>
      <w:r w:rsidR="006B636A">
        <w:rPr>
          <w:rFonts w:asciiTheme="minorHAnsi" w:hAnsiTheme="minorHAnsi" w:cstheme="minorHAnsi"/>
          <w:sz w:val="22"/>
          <w:szCs w:val="22"/>
        </w:rPr>
        <w:t>c</w:t>
      </w:r>
      <w:r w:rsidRPr="00F96228">
        <w:rPr>
          <w:rFonts w:asciiTheme="minorHAnsi" w:hAnsiTheme="minorHAnsi" w:cstheme="minorHAnsi"/>
          <w:sz w:val="22"/>
          <w:szCs w:val="22"/>
        </w:rPr>
        <w:t>o-</w:t>
      </w:r>
      <w:r w:rsidR="006B636A">
        <w:rPr>
          <w:rFonts w:asciiTheme="minorHAnsi" w:hAnsiTheme="minorHAnsi" w:cstheme="minorHAnsi"/>
          <w:sz w:val="22"/>
          <w:szCs w:val="22"/>
        </w:rPr>
        <w:t>e</w:t>
      </w:r>
      <w:r w:rsidRPr="00F96228">
        <w:rPr>
          <w:rFonts w:asciiTheme="minorHAnsi" w:hAnsiTheme="minorHAnsi" w:cstheme="minorHAnsi"/>
          <w:sz w:val="22"/>
          <w:szCs w:val="22"/>
        </w:rPr>
        <w:t xml:space="preserve">nrollments with other funding sources. </w:t>
      </w:r>
    </w:p>
    <w:p w14:paraId="76F01456" w14:textId="63AE68DD"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Relate CHD programs to potential candidates.  Performs social services and motivates farm workers to become independent through education by taking intakes of applicants, coordinates workflow to the central office, training in vocational facilities, supportive services, etc.</w:t>
      </w:r>
    </w:p>
    <w:p w14:paraId="1FA2AE8F" w14:textId="110BEA89" w:rsidR="006B636A"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Develop and maintain contacts with employers, employer organization agencies with labor market information and other WIOA programs.</w:t>
      </w:r>
    </w:p>
    <w:p w14:paraId="59DF8220" w14:textId="03473A4F"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Prepare strategic plan to outreach to farmworkers with short</w:t>
      </w:r>
      <w:r w:rsidR="00863B33">
        <w:rPr>
          <w:rFonts w:asciiTheme="minorHAnsi" w:hAnsiTheme="minorHAnsi" w:cstheme="minorHAnsi"/>
          <w:sz w:val="22"/>
          <w:szCs w:val="22"/>
        </w:rPr>
        <w:t>-</w:t>
      </w:r>
      <w:r w:rsidRPr="00F96228">
        <w:rPr>
          <w:rFonts w:asciiTheme="minorHAnsi" w:hAnsiTheme="minorHAnsi" w:cstheme="minorHAnsi"/>
          <w:sz w:val="22"/>
          <w:szCs w:val="22"/>
        </w:rPr>
        <w:t>range goals to meet funding objectives.</w:t>
      </w:r>
    </w:p>
    <w:p w14:paraId="0D448C6D" w14:textId="77777777" w:rsidR="006B636A"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Solicit unsubsidized jobs from these employers based on the needs of individual participants so that placement opportunities are available for all the participants.</w:t>
      </w:r>
    </w:p>
    <w:p w14:paraId="1FA233BC" w14:textId="109EEB8B"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 xml:space="preserve">Negotiate specific </w:t>
      </w:r>
      <w:r w:rsidR="006B636A">
        <w:rPr>
          <w:rFonts w:asciiTheme="minorHAnsi" w:hAnsiTheme="minorHAnsi" w:cstheme="minorHAnsi"/>
          <w:sz w:val="22"/>
          <w:szCs w:val="22"/>
        </w:rPr>
        <w:t>on the job</w:t>
      </w:r>
      <w:r w:rsidRPr="00F96228">
        <w:rPr>
          <w:rFonts w:asciiTheme="minorHAnsi" w:hAnsiTheme="minorHAnsi" w:cstheme="minorHAnsi"/>
          <w:sz w:val="22"/>
          <w:szCs w:val="22"/>
        </w:rPr>
        <w:t xml:space="preserve"> training agreements with employer.</w:t>
      </w:r>
    </w:p>
    <w:p w14:paraId="2CA76CC5" w14:textId="062CBC8B"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Promote teamwork by working with the clients to teach job searching techniques, empower and support clients during all phases of job search including pre and post</w:t>
      </w:r>
      <w:r w:rsidR="00863B33">
        <w:rPr>
          <w:rFonts w:asciiTheme="minorHAnsi" w:hAnsiTheme="minorHAnsi" w:cstheme="minorHAnsi"/>
          <w:sz w:val="22"/>
          <w:szCs w:val="22"/>
        </w:rPr>
        <w:t>-</w:t>
      </w:r>
      <w:r w:rsidRPr="00F96228">
        <w:rPr>
          <w:rFonts w:asciiTheme="minorHAnsi" w:hAnsiTheme="minorHAnsi" w:cstheme="minorHAnsi"/>
          <w:sz w:val="22"/>
          <w:szCs w:val="22"/>
        </w:rPr>
        <w:t>placement activities.</w:t>
      </w:r>
    </w:p>
    <w:p w14:paraId="6CED562B" w14:textId="2705C0BE" w:rsidR="00FE5A8C"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lastRenderedPageBreak/>
        <w:t>Follow</w:t>
      </w:r>
      <w:r w:rsidR="006B636A">
        <w:rPr>
          <w:rFonts w:asciiTheme="minorHAnsi" w:hAnsiTheme="minorHAnsi" w:cstheme="minorHAnsi"/>
          <w:sz w:val="22"/>
          <w:szCs w:val="22"/>
        </w:rPr>
        <w:t>-</w:t>
      </w:r>
      <w:r w:rsidRPr="00F96228">
        <w:rPr>
          <w:rFonts w:asciiTheme="minorHAnsi" w:hAnsiTheme="minorHAnsi" w:cstheme="minorHAnsi"/>
          <w:sz w:val="22"/>
          <w:szCs w:val="22"/>
        </w:rPr>
        <w:t>up on all placements into unsubsidized employment to document information and track clients work status.</w:t>
      </w:r>
    </w:p>
    <w:p w14:paraId="7DDF8396" w14:textId="1D4B9809"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 xml:space="preserve">Coordinate with other </w:t>
      </w:r>
      <w:r w:rsidR="00C87AB0">
        <w:rPr>
          <w:rFonts w:asciiTheme="minorHAnsi" w:hAnsiTheme="minorHAnsi" w:cstheme="minorHAnsi"/>
          <w:sz w:val="22"/>
          <w:szCs w:val="22"/>
        </w:rPr>
        <w:t>Farmworker</w:t>
      </w:r>
      <w:r w:rsidRPr="00F96228">
        <w:rPr>
          <w:rFonts w:asciiTheme="minorHAnsi" w:hAnsiTheme="minorHAnsi" w:cstheme="minorHAnsi"/>
          <w:sz w:val="22"/>
          <w:szCs w:val="22"/>
        </w:rPr>
        <w:t xml:space="preserve"> </w:t>
      </w:r>
      <w:r w:rsidR="006B636A">
        <w:rPr>
          <w:rFonts w:asciiTheme="minorHAnsi" w:hAnsiTheme="minorHAnsi" w:cstheme="minorHAnsi"/>
          <w:sz w:val="22"/>
          <w:szCs w:val="22"/>
        </w:rPr>
        <w:t>S</w:t>
      </w:r>
      <w:r w:rsidRPr="00F96228">
        <w:rPr>
          <w:rFonts w:asciiTheme="minorHAnsi" w:hAnsiTheme="minorHAnsi" w:cstheme="minorHAnsi"/>
          <w:sz w:val="22"/>
          <w:szCs w:val="22"/>
        </w:rPr>
        <w:t>ervices program staff.</w:t>
      </w:r>
    </w:p>
    <w:p w14:paraId="02C7FDB1" w14:textId="1A4FEEEC"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bCs/>
          <w:sz w:val="22"/>
          <w:szCs w:val="22"/>
        </w:rPr>
        <w:t>Develop Individual Service Strategy Plans for the participants that outline in detail the services and training to be provided under the program.</w:t>
      </w:r>
    </w:p>
    <w:p w14:paraId="4D5C2DDE" w14:textId="78146137" w:rsidR="00F96228" w:rsidRPr="00C87AB0"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bCs/>
          <w:sz w:val="22"/>
          <w:szCs w:val="22"/>
        </w:rPr>
        <w:t>Coordinate outreach participation in different events in the community</w:t>
      </w:r>
      <w:r w:rsidR="006B636A">
        <w:rPr>
          <w:rFonts w:asciiTheme="minorHAnsi" w:hAnsiTheme="minorHAnsi" w:cstheme="minorHAnsi"/>
          <w:bCs/>
          <w:sz w:val="22"/>
          <w:szCs w:val="22"/>
        </w:rPr>
        <w:t>.</w:t>
      </w:r>
    </w:p>
    <w:p w14:paraId="06C8D062" w14:textId="5215A4CD" w:rsidR="00C87AB0" w:rsidRPr="00C87AB0" w:rsidRDefault="00C87AB0" w:rsidP="00C87AB0">
      <w:pPr>
        <w:numPr>
          <w:ilvl w:val="0"/>
          <w:numId w:val="22"/>
        </w:numPr>
        <w:rPr>
          <w:rFonts w:asciiTheme="minorHAnsi" w:hAnsiTheme="minorHAnsi" w:cstheme="minorHAnsi"/>
          <w:bCs/>
          <w:sz w:val="22"/>
          <w:szCs w:val="22"/>
        </w:rPr>
      </w:pPr>
      <w:r w:rsidRPr="00C87AB0">
        <w:rPr>
          <w:rFonts w:asciiTheme="minorHAnsi" w:hAnsiTheme="minorHAnsi" w:cstheme="minorHAnsi"/>
          <w:bCs/>
          <w:sz w:val="22"/>
          <w:szCs w:val="22"/>
        </w:rPr>
        <w:t>Actively participate in the safety program and provide meaningful suggestions for working safely</w:t>
      </w:r>
      <w:r>
        <w:rPr>
          <w:rFonts w:asciiTheme="minorHAnsi" w:hAnsiTheme="minorHAnsi" w:cstheme="minorHAnsi"/>
          <w:bCs/>
          <w:sz w:val="22"/>
          <w:szCs w:val="22"/>
        </w:rPr>
        <w:t>.</w:t>
      </w:r>
    </w:p>
    <w:p w14:paraId="40E273EA" w14:textId="4F8B76D9" w:rsidR="00C87AB0" w:rsidRPr="00C87AB0" w:rsidRDefault="00C87AB0" w:rsidP="00C87AB0">
      <w:pPr>
        <w:numPr>
          <w:ilvl w:val="0"/>
          <w:numId w:val="22"/>
        </w:numPr>
        <w:rPr>
          <w:rFonts w:asciiTheme="minorHAnsi" w:hAnsiTheme="minorHAnsi" w:cstheme="minorHAnsi"/>
          <w:bCs/>
          <w:sz w:val="22"/>
          <w:szCs w:val="22"/>
        </w:rPr>
      </w:pPr>
      <w:r w:rsidRPr="00C87AB0">
        <w:rPr>
          <w:rFonts w:asciiTheme="minorHAnsi" w:hAnsiTheme="minorHAnsi" w:cstheme="minorHAnsi"/>
          <w:bCs/>
          <w:sz w:val="22"/>
          <w:szCs w:val="22"/>
        </w:rPr>
        <w:t>Other duties as assigned.</w:t>
      </w:r>
    </w:p>
    <w:p w14:paraId="3E728EC5" w14:textId="77777777" w:rsidR="006B636A" w:rsidRPr="00F96228" w:rsidRDefault="006B636A" w:rsidP="00F96228">
      <w:pPr>
        <w:rPr>
          <w:rFonts w:asciiTheme="minorHAnsi" w:hAnsiTheme="minorHAnsi" w:cstheme="minorHAnsi"/>
          <w:b/>
          <w:bCs/>
          <w:sz w:val="22"/>
          <w:szCs w:val="22"/>
        </w:rPr>
      </w:pPr>
    </w:p>
    <w:p w14:paraId="2F0714F1" w14:textId="77777777" w:rsidR="00F96228" w:rsidRPr="00F96228" w:rsidRDefault="00F96228" w:rsidP="00F96228">
      <w:pPr>
        <w:rPr>
          <w:rFonts w:asciiTheme="minorHAnsi" w:hAnsiTheme="minorHAnsi" w:cstheme="minorHAnsi"/>
          <w:b/>
          <w:bCs/>
          <w:sz w:val="22"/>
          <w:szCs w:val="22"/>
        </w:rPr>
      </w:pPr>
      <w:r w:rsidRPr="00F96228">
        <w:rPr>
          <w:rFonts w:asciiTheme="minorHAnsi" w:hAnsiTheme="minorHAnsi" w:cstheme="minorHAnsi"/>
          <w:b/>
          <w:bCs/>
          <w:sz w:val="22"/>
          <w:szCs w:val="22"/>
        </w:rPr>
        <w:t>Admin Duties</w:t>
      </w:r>
    </w:p>
    <w:p w14:paraId="3DBB37CB" w14:textId="62869EF9" w:rsidR="00F96228" w:rsidRDefault="00F96228" w:rsidP="00F96228">
      <w:pPr>
        <w:numPr>
          <w:ilvl w:val="0"/>
          <w:numId w:val="23"/>
        </w:numPr>
        <w:rPr>
          <w:rFonts w:asciiTheme="minorHAnsi" w:hAnsiTheme="minorHAnsi" w:cstheme="minorHAnsi"/>
          <w:bCs/>
          <w:sz w:val="22"/>
          <w:szCs w:val="22"/>
        </w:rPr>
      </w:pPr>
      <w:r w:rsidRPr="00F96228">
        <w:rPr>
          <w:rFonts w:asciiTheme="minorHAnsi" w:hAnsiTheme="minorHAnsi" w:cstheme="minorHAnsi"/>
          <w:bCs/>
          <w:sz w:val="22"/>
          <w:szCs w:val="22"/>
        </w:rPr>
        <w:t>Prepare requests for office and Janitorial supplies</w:t>
      </w:r>
      <w:r w:rsidR="006B636A">
        <w:rPr>
          <w:rFonts w:asciiTheme="minorHAnsi" w:hAnsiTheme="minorHAnsi" w:cstheme="minorHAnsi"/>
          <w:bCs/>
          <w:sz w:val="22"/>
          <w:szCs w:val="22"/>
        </w:rPr>
        <w:t>.</w:t>
      </w:r>
    </w:p>
    <w:p w14:paraId="618DA9EB" w14:textId="2459A315" w:rsidR="00C87AB0" w:rsidRPr="00C87AB0" w:rsidRDefault="00C87AB0" w:rsidP="00C87AB0">
      <w:pPr>
        <w:numPr>
          <w:ilvl w:val="0"/>
          <w:numId w:val="23"/>
        </w:numPr>
        <w:rPr>
          <w:rFonts w:asciiTheme="minorHAnsi" w:hAnsiTheme="minorHAnsi" w:cstheme="minorHAnsi"/>
          <w:bCs/>
          <w:sz w:val="22"/>
          <w:szCs w:val="22"/>
        </w:rPr>
      </w:pPr>
      <w:r w:rsidRPr="00C87AB0">
        <w:rPr>
          <w:rFonts w:asciiTheme="minorHAnsi" w:hAnsiTheme="minorHAnsi" w:cstheme="minorHAnsi"/>
          <w:bCs/>
          <w:sz w:val="22"/>
          <w:szCs w:val="22"/>
        </w:rPr>
        <w:t xml:space="preserve">Respond to Central Farmworker Program office requests. </w:t>
      </w:r>
    </w:p>
    <w:p w14:paraId="1F1727A4" w14:textId="4FF959E3" w:rsidR="00F96228" w:rsidRDefault="00712243" w:rsidP="00F96228">
      <w:pPr>
        <w:numPr>
          <w:ilvl w:val="0"/>
          <w:numId w:val="23"/>
        </w:numPr>
        <w:rPr>
          <w:rFonts w:asciiTheme="minorHAnsi" w:hAnsiTheme="minorHAnsi" w:cstheme="minorHAnsi"/>
          <w:bCs/>
          <w:sz w:val="22"/>
          <w:szCs w:val="22"/>
        </w:rPr>
      </w:pPr>
      <w:r>
        <w:rPr>
          <w:rFonts w:asciiTheme="minorHAnsi" w:hAnsiTheme="minorHAnsi" w:cstheme="minorHAnsi"/>
          <w:bCs/>
          <w:sz w:val="22"/>
          <w:szCs w:val="22"/>
        </w:rPr>
        <w:t>May be r</w:t>
      </w:r>
      <w:r w:rsidR="00F96228" w:rsidRPr="00F96228">
        <w:rPr>
          <w:rFonts w:asciiTheme="minorHAnsi" w:hAnsiTheme="minorHAnsi" w:cstheme="minorHAnsi"/>
          <w:bCs/>
          <w:sz w:val="22"/>
          <w:szCs w:val="22"/>
        </w:rPr>
        <w:t xml:space="preserve">esponsible for </w:t>
      </w:r>
      <w:r w:rsidR="006B636A">
        <w:rPr>
          <w:rFonts w:asciiTheme="minorHAnsi" w:hAnsiTheme="minorHAnsi" w:cstheme="minorHAnsi"/>
          <w:bCs/>
          <w:sz w:val="22"/>
          <w:szCs w:val="22"/>
        </w:rPr>
        <w:t>p</w:t>
      </w:r>
      <w:r>
        <w:rPr>
          <w:rFonts w:asciiTheme="minorHAnsi" w:hAnsiTheme="minorHAnsi" w:cstheme="minorHAnsi"/>
          <w:bCs/>
          <w:sz w:val="22"/>
          <w:szCs w:val="22"/>
        </w:rPr>
        <w:t>etty cash and may</w:t>
      </w:r>
      <w:r w:rsidR="00F96228" w:rsidRPr="00F96228">
        <w:rPr>
          <w:rFonts w:asciiTheme="minorHAnsi" w:hAnsiTheme="minorHAnsi" w:cstheme="minorHAnsi"/>
          <w:bCs/>
          <w:sz w:val="22"/>
          <w:szCs w:val="22"/>
        </w:rPr>
        <w:t xml:space="preserve"> prepare reconciliation and submit receipts </w:t>
      </w:r>
      <w:r w:rsidR="00863B33">
        <w:rPr>
          <w:rFonts w:asciiTheme="minorHAnsi" w:hAnsiTheme="minorHAnsi" w:cstheme="minorHAnsi"/>
          <w:bCs/>
          <w:sz w:val="22"/>
          <w:szCs w:val="22"/>
        </w:rPr>
        <w:t>o</w:t>
      </w:r>
      <w:r w:rsidR="00F96228" w:rsidRPr="00F96228">
        <w:rPr>
          <w:rFonts w:asciiTheme="minorHAnsi" w:hAnsiTheme="minorHAnsi" w:cstheme="minorHAnsi"/>
          <w:bCs/>
          <w:sz w:val="22"/>
          <w:szCs w:val="22"/>
        </w:rPr>
        <w:t>n a monthly basis.</w:t>
      </w:r>
    </w:p>
    <w:p w14:paraId="2BFA37E0" w14:textId="47EF9A25" w:rsidR="00C87AB0" w:rsidRPr="00C87AB0" w:rsidRDefault="00C87AB0" w:rsidP="00C87AB0">
      <w:pPr>
        <w:numPr>
          <w:ilvl w:val="0"/>
          <w:numId w:val="23"/>
        </w:numPr>
        <w:rPr>
          <w:rFonts w:asciiTheme="minorHAnsi" w:hAnsiTheme="minorHAnsi" w:cstheme="minorHAnsi"/>
          <w:bCs/>
          <w:sz w:val="22"/>
          <w:szCs w:val="22"/>
        </w:rPr>
      </w:pPr>
      <w:r w:rsidRPr="00C87AB0">
        <w:rPr>
          <w:rFonts w:asciiTheme="minorHAnsi" w:hAnsiTheme="minorHAnsi" w:cstheme="minorHAnsi"/>
          <w:bCs/>
          <w:sz w:val="22"/>
          <w:szCs w:val="22"/>
        </w:rPr>
        <w:t>Develop staff skills to meet program requirements and deadlines.</w:t>
      </w:r>
    </w:p>
    <w:p w14:paraId="6E79B4D7" w14:textId="6C2DEC32" w:rsidR="00C87AB0" w:rsidRPr="00C87AB0" w:rsidRDefault="00C87AB0" w:rsidP="00C87AB0">
      <w:pPr>
        <w:numPr>
          <w:ilvl w:val="0"/>
          <w:numId w:val="23"/>
        </w:numPr>
        <w:rPr>
          <w:rFonts w:asciiTheme="minorHAnsi" w:hAnsiTheme="minorHAnsi" w:cstheme="minorHAnsi"/>
          <w:bCs/>
          <w:sz w:val="22"/>
          <w:szCs w:val="22"/>
        </w:rPr>
      </w:pPr>
      <w:r w:rsidRPr="00C87AB0">
        <w:rPr>
          <w:rFonts w:asciiTheme="minorHAnsi" w:hAnsiTheme="minorHAnsi" w:cstheme="minorHAnsi"/>
          <w:bCs/>
          <w:sz w:val="22"/>
          <w:szCs w:val="22"/>
        </w:rPr>
        <w:t xml:space="preserve">Attend management/supervisory meetings as requested. </w:t>
      </w:r>
    </w:p>
    <w:p w14:paraId="447760FD" w14:textId="7BB64DA5" w:rsidR="00D878D0" w:rsidRPr="00F96228" w:rsidRDefault="00D878D0" w:rsidP="00712243">
      <w:pPr>
        <w:rPr>
          <w:rFonts w:asciiTheme="minorHAnsi" w:hAnsiTheme="minorHAnsi" w:cstheme="minorHAnsi"/>
          <w:bCs/>
          <w:sz w:val="22"/>
          <w:szCs w:val="22"/>
        </w:rPr>
      </w:pPr>
    </w:p>
    <w:p w14:paraId="77DAF72C" w14:textId="77777777" w:rsidR="00F96228" w:rsidRPr="00F96228" w:rsidRDefault="00F96228" w:rsidP="00F96228">
      <w:pPr>
        <w:rPr>
          <w:rFonts w:asciiTheme="minorHAnsi" w:hAnsiTheme="minorHAnsi" w:cstheme="minorHAnsi"/>
          <w:b/>
          <w:bCs/>
          <w:sz w:val="22"/>
          <w:szCs w:val="22"/>
        </w:rPr>
      </w:pPr>
      <w:r w:rsidRPr="00F96228">
        <w:rPr>
          <w:rFonts w:asciiTheme="minorHAnsi" w:hAnsiTheme="minorHAnsi" w:cstheme="minorHAnsi"/>
          <w:b/>
          <w:bCs/>
          <w:sz w:val="22"/>
          <w:szCs w:val="22"/>
        </w:rPr>
        <w:t xml:space="preserve">Other Activities </w:t>
      </w:r>
    </w:p>
    <w:p w14:paraId="26494D45" w14:textId="63B1062D" w:rsidR="00F96228" w:rsidRPr="00F96228" w:rsidRDefault="00F96228" w:rsidP="00F96228">
      <w:pPr>
        <w:pStyle w:val="ListParagraph"/>
        <w:numPr>
          <w:ilvl w:val="0"/>
          <w:numId w:val="25"/>
        </w:numPr>
        <w:rPr>
          <w:rFonts w:asciiTheme="minorHAnsi" w:hAnsiTheme="minorHAnsi" w:cstheme="minorHAnsi"/>
          <w:bCs/>
          <w:sz w:val="22"/>
          <w:szCs w:val="22"/>
        </w:rPr>
      </w:pPr>
      <w:r w:rsidRPr="00F96228">
        <w:rPr>
          <w:rFonts w:asciiTheme="minorHAnsi" w:hAnsiTheme="minorHAnsi" w:cstheme="minorHAnsi"/>
          <w:bCs/>
          <w:sz w:val="22"/>
          <w:szCs w:val="22"/>
        </w:rPr>
        <w:t>Once per year</w:t>
      </w:r>
      <w:r w:rsidR="00712243">
        <w:rPr>
          <w:rFonts w:asciiTheme="minorHAnsi" w:hAnsiTheme="minorHAnsi" w:cstheme="minorHAnsi"/>
          <w:bCs/>
          <w:sz w:val="22"/>
          <w:szCs w:val="22"/>
        </w:rPr>
        <w:t>, aid in t</w:t>
      </w:r>
      <w:r w:rsidRPr="00F96228">
        <w:rPr>
          <w:rFonts w:asciiTheme="minorHAnsi" w:hAnsiTheme="minorHAnsi" w:cstheme="minorHAnsi"/>
          <w:bCs/>
          <w:sz w:val="22"/>
          <w:szCs w:val="22"/>
        </w:rPr>
        <w:t xml:space="preserve">he planning for the Dia Del Campesino/Binational Health </w:t>
      </w:r>
      <w:r w:rsidR="006B636A">
        <w:rPr>
          <w:rFonts w:asciiTheme="minorHAnsi" w:hAnsiTheme="minorHAnsi" w:cstheme="minorHAnsi"/>
          <w:bCs/>
          <w:sz w:val="22"/>
          <w:szCs w:val="22"/>
        </w:rPr>
        <w:t>W</w:t>
      </w:r>
      <w:r w:rsidRPr="00F96228">
        <w:rPr>
          <w:rFonts w:asciiTheme="minorHAnsi" w:hAnsiTheme="minorHAnsi" w:cstheme="minorHAnsi"/>
          <w:bCs/>
          <w:sz w:val="22"/>
          <w:szCs w:val="22"/>
        </w:rPr>
        <w:t>eek, including</w:t>
      </w:r>
      <w:r w:rsidR="006B636A">
        <w:rPr>
          <w:rFonts w:asciiTheme="minorHAnsi" w:hAnsiTheme="minorHAnsi" w:cstheme="minorHAnsi"/>
          <w:bCs/>
          <w:sz w:val="22"/>
          <w:szCs w:val="22"/>
        </w:rPr>
        <w:t xml:space="preserve"> p</w:t>
      </w:r>
      <w:r w:rsidRPr="00F96228">
        <w:rPr>
          <w:rFonts w:asciiTheme="minorHAnsi" w:hAnsiTheme="minorHAnsi" w:cstheme="minorHAnsi"/>
          <w:bCs/>
          <w:sz w:val="22"/>
          <w:szCs w:val="22"/>
        </w:rPr>
        <w:t>rovid</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assignments to staff, submit</w:t>
      </w:r>
      <w:r w:rsidR="006B636A">
        <w:rPr>
          <w:rFonts w:asciiTheme="minorHAnsi" w:hAnsiTheme="minorHAnsi" w:cstheme="minorHAnsi"/>
          <w:bCs/>
          <w:sz w:val="22"/>
          <w:szCs w:val="22"/>
        </w:rPr>
        <w:t xml:space="preserve">ting </w:t>
      </w:r>
      <w:r w:rsidRPr="00F96228">
        <w:rPr>
          <w:rFonts w:asciiTheme="minorHAnsi" w:hAnsiTheme="minorHAnsi" w:cstheme="minorHAnsi"/>
          <w:bCs/>
          <w:sz w:val="22"/>
          <w:szCs w:val="22"/>
        </w:rPr>
        <w:t>requests for sponsorship, prepar</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and manag</w:t>
      </w:r>
      <w:r w:rsidR="006B636A">
        <w:rPr>
          <w:rFonts w:asciiTheme="minorHAnsi" w:hAnsiTheme="minorHAnsi" w:cstheme="minorHAnsi"/>
          <w:bCs/>
          <w:sz w:val="22"/>
          <w:szCs w:val="22"/>
        </w:rPr>
        <w:t xml:space="preserve">ing </w:t>
      </w:r>
      <w:r w:rsidRPr="00F96228">
        <w:rPr>
          <w:rFonts w:asciiTheme="minorHAnsi" w:hAnsiTheme="minorHAnsi" w:cstheme="minorHAnsi"/>
          <w:bCs/>
          <w:sz w:val="22"/>
          <w:szCs w:val="22"/>
        </w:rPr>
        <w:t>budget of event, coordinat</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activities the day of the event, prepar</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marketing materials, coordinat</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outreach activities with staff, supervis</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the completion of the assignment to staff. </w:t>
      </w:r>
    </w:p>
    <w:p w14:paraId="1C0DB8A8" w14:textId="77777777" w:rsidR="00D346BA" w:rsidRPr="00B41C4A" w:rsidRDefault="00D346BA">
      <w:pPr>
        <w:rPr>
          <w:rFonts w:asciiTheme="minorHAnsi" w:hAnsiTheme="minorHAnsi" w:cstheme="minorHAnsi"/>
          <w:sz w:val="22"/>
          <w:szCs w:val="22"/>
        </w:rPr>
      </w:pPr>
    </w:p>
    <w:p w14:paraId="5BB1FB3A" w14:textId="61D6808B" w:rsidR="00062503" w:rsidRPr="00B41C4A" w:rsidRDefault="00AC5A80" w:rsidP="00062503">
      <w:pPr>
        <w:jc w:val="both"/>
        <w:rPr>
          <w:rFonts w:asciiTheme="minorHAnsi" w:hAnsiTheme="minorHAnsi" w:cstheme="minorHAnsi"/>
          <w:b/>
          <w:bCs/>
          <w:sz w:val="22"/>
          <w:szCs w:val="22"/>
        </w:rPr>
      </w:pPr>
      <w:r w:rsidRPr="00B41C4A">
        <w:rPr>
          <w:rFonts w:asciiTheme="minorHAnsi" w:hAnsiTheme="minorHAnsi" w:cstheme="minorHAnsi"/>
          <w:b/>
          <w:bCs/>
          <w:sz w:val="22"/>
          <w:szCs w:val="22"/>
        </w:rPr>
        <w:t>Required Skills and Abilities</w:t>
      </w:r>
    </w:p>
    <w:p w14:paraId="3689508F" w14:textId="77777777" w:rsidR="00863B33" w:rsidRPr="00863B33" w:rsidRDefault="00F96228" w:rsidP="00636DB3">
      <w:pPr>
        <w:pStyle w:val="ListParagraph"/>
        <w:numPr>
          <w:ilvl w:val="0"/>
          <w:numId w:val="21"/>
        </w:numPr>
        <w:autoSpaceDE w:val="0"/>
        <w:autoSpaceDN w:val="0"/>
        <w:adjustRightInd w:val="0"/>
        <w:rPr>
          <w:sz w:val="22"/>
        </w:rPr>
      </w:pPr>
      <w:r w:rsidRPr="00F96228">
        <w:rPr>
          <w:rFonts w:asciiTheme="minorHAnsi" w:hAnsiTheme="minorHAnsi" w:cstheme="minorHAnsi"/>
          <w:sz w:val="22"/>
          <w:szCs w:val="22"/>
        </w:rPr>
        <w:t xml:space="preserve">Ability to read, analyze, and interpret common scientific and technical journals, financial reports, and legal documents.  </w:t>
      </w:r>
    </w:p>
    <w:p w14:paraId="7089E0B9" w14:textId="77777777" w:rsidR="00863B33" w:rsidRPr="00863B33" w:rsidRDefault="00F96228" w:rsidP="00636DB3">
      <w:pPr>
        <w:pStyle w:val="ListParagraph"/>
        <w:numPr>
          <w:ilvl w:val="0"/>
          <w:numId w:val="21"/>
        </w:numPr>
        <w:autoSpaceDE w:val="0"/>
        <w:autoSpaceDN w:val="0"/>
        <w:adjustRightInd w:val="0"/>
        <w:rPr>
          <w:sz w:val="22"/>
        </w:rPr>
      </w:pPr>
      <w:r w:rsidRPr="00F96228">
        <w:rPr>
          <w:rFonts w:asciiTheme="minorHAnsi" w:hAnsiTheme="minorHAnsi" w:cstheme="minorHAnsi"/>
          <w:sz w:val="22"/>
          <w:szCs w:val="22"/>
        </w:rPr>
        <w:t xml:space="preserve">Ability to respond to common inquiries or complaints from customers, regulatory agencies, or members of the business community.  </w:t>
      </w:r>
    </w:p>
    <w:p w14:paraId="48A8BDCA" w14:textId="77777777" w:rsidR="00863B33" w:rsidRPr="00863B33" w:rsidRDefault="00F96228" w:rsidP="00636DB3">
      <w:pPr>
        <w:pStyle w:val="ListParagraph"/>
        <w:numPr>
          <w:ilvl w:val="0"/>
          <w:numId w:val="21"/>
        </w:numPr>
        <w:autoSpaceDE w:val="0"/>
        <w:autoSpaceDN w:val="0"/>
        <w:adjustRightInd w:val="0"/>
        <w:rPr>
          <w:sz w:val="22"/>
        </w:rPr>
      </w:pPr>
      <w:r w:rsidRPr="00F96228">
        <w:rPr>
          <w:rFonts w:asciiTheme="minorHAnsi" w:hAnsiTheme="minorHAnsi" w:cstheme="minorHAnsi"/>
          <w:sz w:val="22"/>
          <w:szCs w:val="22"/>
        </w:rPr>
        <w:t xml:space="preserve">Ability to write speeches and articles for publication that conform to prescribed style and format.  </w:t>
      </w:r>
    </w:p>
    <w:p w14:paraId="604CCBBB" w14:textId="747F09D2" w:rsidR="00F96228" w:rsidRPr="00F96228" w:rsidRDefault="00F96228" w:rsidP="00636DB3">
      <w:pPr>
        <w:pStyle w:val="ListParagraph"/>
        <w:numPr>
          <w:ilvl w:val="0"/>
          <w:numId w:val="21"/>
        </w:numPr>
        <w:autoSpaceDE w:val="0"/>
        <w:autoSpaceDN w:val="0"/>
        <w:adjustRightInd w:val="0"/>
        <w:rPr>
          <w:sz w:val="22"/>
        </w:rPr>
      </w:pPr>
      <w:r w:rsidRPr="00F96228">
        <w:rPr>
          <w:rFonts w:asciiTheme="minorHAnsi" w:hAnsiTheme="minorHAnsi" w:cstheme="minorHAnsi"/>
          <w:sz w:val="22"/>
          <w:szCs w:val="22"/>
        </w:rPr>
        <w:t>Ability to effectively present information to top management, public groups, and/or boards of directors.</w:t>
      </w:r>
    </w:p>
    <w:p w14:paraId="0655E23E" w14:textId="77777777" w:rsidR="00863B33" w:rsidRDefault="00F96228" w:rsidP="00F96228">
      <w:pPr>
        <w:pStyle w:val="ListParagraph"/>
        <w:numPr>
          <w:ilvl w:val="0"/>
          <w:numId w:val="21"/>
        </w:numPr>
        <w:autoSpaceDE w:val="0"/>
        <w:autoSpaceDN w:val="0"/>
        <w:adjustRightInd w:val="0"/>
        <w:rPr>
          <w:rFonts w:asciiTheme="minorHAnsi" w:hAnsiTheme="minorHAnsi" w:cstheme="minorHAnsi"/>
          <w:sz w:val="22"/>
        </w:rPr>
      </w:pPr>
      <w:r w:rsidRPr="00F96228">
        <w:rPr>
          <w:rFonts w:asciiTheme="minorHAnsi" w:hAnsiTheme="minorHAnsi" w:cstheme="minorHAnsi"/>
          <w:sz w:val="22"/>
        </w:rPr>
        <w:t xml:space="preserve">Ability to work with mathematical concepts such as probability and statistical inference, and fundamentals of plane and solid geometry and trigonometry.  </w:t>
      </w:r>
    </w:p>
    <w:p w14:paraId="77548D1D" w14:textId="0C85DC02" w:rsidR="00F96228" w:rsidRDefault="00F96228" w:rsidP="00F96228">
      <w:pPr>
        <w:pStyle w:val="ListParagraph"/>
        <w:numPr>
          <w:ilvl w:val="0"/>
          <w:numId w:val="21"/>
        </w:numPr>
        <w:autoSpaceDE w:val="0"/>
        <w:autoSpaceDN w:val="0"/>
        <w:adjustRightInd w:val="0"/>
        <w:rPr>
          <w:rFonts w:asciiTheme="minorHAnsi" w:hAnsiTheme="minorHAnsi" w:cstheme="minorHAnsi"/>
          <w:sz w:val="22"/>
        </w:rPr>
      </w:pPr>
      <w:r w:rsidRPr="00F96228">
        <w:rPr>
          <w:rFonts w:asciiTheme="minorHAnsi" w:hAnsiTheme="minorHAnsi" w:cstheme="minorHAnsi"/>
          <w:sz w:val="22"/>
        </w:rPr>
        <w:t>Ability to apply concepts such as fractions, percentages, ratios, and proportions to practical situations.</w:t>
      </w:r>
    </w:p>
    <w:p w14:paraId="32E4623F" w14:textId="77777777" w:rsidR="00863B33" w:rsidRDefault="00F96228" w:rsidP="00F96228">
      <w:pPr>
        <w:pStyle w:val="ListParagraph"/>
        <w:numPr>
          <w:ilvl w:val="0"/>
          <w:numId w:val="21"/>
        </w:numPr>
        <w:autoSpaceDE w:val="0"/>
        <w:autoSpaceDN w:val="0"/>
        <w:adjustRightInd w:val="0"/>
        <w:rPr>
          <w:rFonts w:asciiTheme="minorHAnsi" w:hAnsiTheme="minorHAnsi" w:cstheme="minorHAnsi"/>
          <w:sz w:val="22"/>
        </w:rPr>
      </w:pPr>
      <w:r w:rsidRPr="00F96228">
        <w:rPr>
          <w:rFonts w:asciiTheme="minorHAnsi" w:hAnsiTheme="minorHAnsi" w:cstheme="minorHAnsi"/>
          <w:sz w:val="22"/>
        </w:rPr>
        <w:t xml:space="preserve">Ability to define problems, collect data, establish facts, and draw valid conclusions. </w:t>
      </w:r>
    </w:p>
    <w:p w14:paraId="3B93399E" w14:textId="27D509C4" w:rsidR="00F96228" w:rsidRPr="00F96228" w:rsidRDefault="00F96228" w:rsidP="00F96228">
      <w:pPr>
        <w:pStyle w:val="ListParagraph"/>
        <w:numPr>
          <w:ilvl w:val="0"/>
          <w:numId w:val="21"/>
        </w:numPr>
        <w:autoSpaceDE w:val="0"/>
        <w:autoSpaceDN w:val="0"/>
        <w:adjustRightInd w:val="0"/>
        <w:rPr>
          <w:rFonts w:asciiTheme="minorHAnsi" w:hAnsiTheme="minorHAnsi" w:cstheme="minorHAnsi"/>
          <w:sz w:val="22"/>
        </w:rPr>
      </w:pPr>
      <w:r w:rsidRPr="00F96228">
        <w:rPr>
          <w:rFonts w:asciiTheme="minorHAnsi" w:hAnsiTheme="minorHAnsi" w:cstheme="minorHAnsi"/>
          <w:sz w:val="22"/>
        </w:rPr>
        <w:t>Ability to interpret an extensive variety of technical instructions in mathematical or diagram form and deal with several abstract and concrete variables.</w:t>
      </w:r>
    </w:p>
    <w:p w14:paraId="3A04E571" w14:textId="2530E84E" w:rsidR="00636DB3" w:rsidRPr="00636DB3" w:rsidRDefault="00636DB3" w:rsidP="00636DB3">
      <w:pPr>
        <w:pStyle w:val="ListParagraph"/>
        <w:numPr>
          <w:ilvl w:val="0"/>
          <w:numId w:val="21"/>
        </w:numPr>
        <w:autoSpaceDE w:val="0"/>
        <w:autoSpaceDN w:val="0"/>
        <w:adjustRightInd w:val="0"/>
        <w:rPr>
          <w:sz w:val="22"/>
        </w:rPr>
      </w:pPr>
      <w:r>
        <w:rPr>
          <w:rFonts w:asciiTheme="minorHAnsi" w:hAnsiTheme="minorHAnsi" w:cstheme="minorHAnsi"/>
          <w:sz w:val="22"/>
        </w:rPr>
        <w:t xml:space="preserve">Ability to proficiently navigate the following: </w:t>
      </w:r>
    </w:p>
    <w:p w14:paraId="14CDE21F" w14:textId="6D732D12" w:rsidR="00636DB3" w:rsidRPr="00610815" w:rsidRDefault="00636DB3" w:rsidP="00636DB3">
      <w:pPr>
        <w:pStyle w:val="ListParagraph"/>
        <w:numPr>
          <w:ilvl w:val="1"/>
          <w:numId w:val="21"/>
        </w:numPr>
        <w:autoSpaceDE w:val="0"/>
        <w:autoSpaceDN w:val="0"/>
        <w:adjustRightInd w:val="0"/>
        <w:rPr>
          <w:rFonts w:asciiTheme="minorHAnsi" w:hAnsiTheme="minorHAnsi" w:cstheme="minorHAnsi"/>
          <w:sz w:val="22"/>
        </w:rPr>
      </w:pPr>
      <w:r w:rsidRPr="00610815">
        <w:rPr>
          <w:rFonts w:asciiTheme="minorHAnsi" w:hAnsiTheme="minorHAnsi" w:cstheme="minorHAnsi"/>
          <w:sz w:val="22"/>
        </w:rPr>
        <w:t>Micros</w:t>
      </w:r>
      <w:r w:rsidR="00863B33">
        <w:rPr>
          <w:rFonts w:asciiTheme="minorHAnsi" w:hAnsiTheme="minorHAnsi" w:cstheme="minorHAnsi"/>
          <w:sz w:val="22"/>
        </w:rPr>
        <w:t>of</w:t>
      </w:r>
      <w:r w:rsidRPr="00610815">
        <w:rPr>
          <w:rFonts w:asciiTheme="minorHAnsi" w:hAnsiTheme="minorHAnsi" w:cstheme="minorHAnsi"/>
          <w:sz w:val="22"/>
        </w:rPr>
        <w:t>t Office (Word, Excel, Outlook, etc.)</w:t>
      </w:r>
    </w:p>
    <w:p w14:paraId="2C543918" w14:textId="77777777" w:rsidR="00636DB3" w:rsidRPr="00610815" w:rsidRDefault="00636DB3" w:rsidP="00636DB3">
      <w:pPr>
        <w:pStyle w:val="ListParagraph"/>
        <w:numPr>
          <w:ilvl w:val="1"/>
          <w:numId w:val="21"/>
        </w:numPr>
        <w:autoSpaceDE w:val="0"/>
        <w:autoSpaceDN w:val="0"/>
        <w:adjustRightInd w:val="0"/>
        <w:rPr>
          <w:rFonts w:asciiTheme="minorHAnsi" w:hAnsiTheme="minorHAnsi" w:cstheme="minorHAnsi"/>
          <w:sz w:val="22"/>
        </w:rPr>
      </w:pPr>
      <w:r w:rsidRPr="00610815">
        <w:rPr>
          <w:rFonts w:asciiTheme="minorHAnsi" w:hAnsiTheme="minorHAnsi" w:cstheme="minorHAnsi"/>
          <w:sz w:val="22"/>
        </w:rPr>
        <w:t>Type 45+ words per minute</w:t>
      </w:r>
    </w:p>
    <w:p w14:paraId="62B67C35" w14:textId="77777777" w:rsidR="00636DB3" w:rsidRPr="00610815" w:rsidRDefault="00636DB3" w:rsidP="00636DB3">
      <w:pPr>
        <w:pStyle w:val="ListParagraph"/>
        <w:numPr>
          <w:ilvl w:val="1"/>
          <w:numId w:val="21"/>
        </w:numPr>
        <w:autoSpaceDE w:val="0"/>
        <w:autoSpaceDN w:val="0"/>
        <w:adjustRightInd w:val="0"/>
        <w:rPr>
          <w:rFonts w:asciiTheme="minorHAnsi" w:hAnsiTheme="minorHAnsi" w:cstheme="minorHAnsi"/>
          <w:sz w:val="22"/>
        </w:rPr>
      </w:pPr>
      <w:r w:rsidRPr="00610815">
        <w:rPr>
          <w:rFonts w:asciiTheme="minorHAnsi" w:hAnsiTheme="minorHAnsi" w:cstheme="minorHAnsi"/>
          <w:sz w:val="22"/>
        </w:rPr>
        <w:t>Navigate the Internet</w:t>
      </w:r>
    </w:p>
    <w:p w14:paraId="0DC7EE06" w14:textId="06E85C9A" w:rsidR="00636DB3" w:rsidRPr="00610815" w:rsidRDefault="00F96228" w:rsidP="00636DB3">
      <w:pPr>
        <w:pStyle w:val="ListParagraph"/>
        <w:numPr>
          <w:ilvl w:val="1"/>
          <w:numId w:val="21"/>
        </w:numPr>
        <w:autoSpaceDE w:val="0"/>
        <w:autoSpaceDN w:val="0"/>
        <w:adjustRightInd w:val="0"/>
        <w:rPr>
          <w:rFonts w:asciiTheme="minorHAnsi" w:hAnsiTheme="minorHAnsi" w:cstheme="minorHAnsi"/>
          <w:sz w:val="22"/>
        </w:rPr>
      </w:pPr>
      <w:r>
        <w:rPr>
          <w:rFonts w:asciiTheme="minorHAnsi" w:hAnsiTheme="minorHAnsi" w:cstheme="minorHAnsi"/>
          <w:sz w:val="22"/>
        </w:rPr>
        <w:t>Social media platforms</w:t>
      </w:r>
    </w:p>
    <w:p w14:paraId="65BC9AB8" w14:textId="77777777" w:rsidR="001B475D" w:rsidRPr="00B41C4A" w:rsidRDefault="001B475D" w:rsidP="001B475D">
      <w:pPr>
        <w:jc w:val="both"/>
        <w:rPr>
          <w:rFonts w:asciiTheme="minorHAnsi" w:hAnsiTheme="minorHAnsi" w:cstheme="minorHAnsi"/>
          <w:sz w:val="22"/>
          <w:szCs w:val="22"/>
        </w:rPr>
      </w:pPr>
    </w:p>
    <w:p w14:paraId="5DCFBD01" w14:textId="77777777" w:rsidR="00E816C2" w:rsidRPr="00B41C4A" w:rsidRDefault="00E816C2" w:rsidP="00062503">
      <w:pPr>
        <w:jc w:val="both"/>
        <w:rPr>
          <w:rFonts w:asciiTheme="minorHAnsi" w:hAnsiTheme="minorHAnsi" w:cstheme="minorHAnsi"/>
          <w:sz w:val="22"/>
          <w:szCs w:val="22"/>
        </w:rPr>
      </w:pPr>
      <w:r w:rsidRPr="00B41C4A">
        <w:rPr>
          <w:rFonts w:asciiTheme="minorHAnsi" w:hAnsiTheme="minorHAnsi" w:cstheme="minorHAnsi"/>
          <w:b/>
          <w:bCs/>
          <w:sz w:val="22"/>
          <w:szCs w:val="22"/>
        </w:rPr>
        <w:t xml:space="preserve">Education and/or Experience </w:t>
      </w:r>
      <w:r w:rsidRPr="00B41C4A">
        <w:rPr>
          <w:rFonts w:asciiTheme="minorHAnsi" w:hAnsiTheme="minorHAnsi" w:cstheme="minorHAnsi"/>
          <w:sz w:val="22"/>
          <w:szCs w:val="22"/>
        </w:rPr>
        <w:t xml:space="preserve">                  </w:t>
      </w:r>
      <w:r w:rsidRPr="00B41C4A">
        <w:rPr>
          <w:rFonts w:asciiTheme="minorHAnsi" w:hAnsiTheme="minorHAnsi" w:cstheme="minorHAnsi"/>
          <w:sz w:val="22"/>
          <w:szCs w:val="22"/>
        </w:rPr>
        <w:tab/>
      </w:r>
      <w:r w:rsidRPr="00B41C4A">
        <w:rPr>
          <w:rFonts w:asciiTheme="minorHAnsi" w:hAnsiTheme="minorHAnsi" w:cstheme="minorHAnsi"/>
          <w:sz w:val="22"/>
          <w:szCs w:val="22"/>
        </w:rPr>
        <w:tab/>
      </w:r>
      <w:r w:rsidRPr="00B41C4A">
        <w:rPr>
          <w:rFonts w:asciiTheme="minorHAnsi" w:hAnsiTheme="minorHAnsi" w:cstheme="minorHAnsi"/>
          <w:sz w:val="22"/>
          <w:szCs w:val="22"/>
        </w:rPr>
        <w:tab/>
      </w:r>
    </w:p>
    <w:p w14:paraId="4F634499" w14:textId="3575B163" w:rsidR="00863B33" w:rsidRPr="00863B33" w:rsidRDefault="00636DB3" w:rsidP="00F96228">
      <w:pPr>
        <w:pStyle w:val="ListParagraph"/>
        <w:numPr>
          <w:ilvl w:val="0"/>
          <w:numId w:val="16"/>
        </w:numPr>
        <w:jc w:val="both"/>
        <w:rPr>
          <w:rFonts w:asciiTheme="minorHAnsi" w:hAnsiTheme="minorHAnsi" w:cstheme="minorHAnsi"/>
          <w:sz w:val="22"/>
          <w:szCs w:val="24"/>
        </w:rPr>
      </w:pPr>
      <w:r w:rsidRPr="00636DB3">
        <w:rPr>
          <w:rFonts w:asciiTheme="minorHAnsi" w:hAnsiTheme="minorHAnsi" w:cstheme="minorHAnsi"/>
          <w:sz w:val="22"/>
        </w:rPr>
        <w:t>Bachelor's degree (B. A.) from four-year college or university</w:t>
      </w:r>
      <w:r w:rsidR="00DE1FDF">
        <w:rPr>
          <w:rFonts w:asciiTheme="minorHAnsi" w:hAnsiTheme="minorHAnsi" w:cstheme="minorHAnsi"/>
          <w:sz w:val="22"/>
        </w:rPr>
        <w:t>, preferred.</w:t>
      </w:r>
    </w:p>
    <w:p w14:paraId="485940F9" w14:textId="77777777" w:rsidR="00DE1FDF" w:rsidRPr="00DE1FDF" w:rsidRDefault="00DE1FDF" w:rsidP="00F96228">
      <w:pPr>
        <w:pStyle w:val="ListParagraph"/>
        <w:numPr>
          <w:ilvl w:val="0"/>
          <w:numId w:val="16"/>
        </w:numPr>
        <w:jc w:val="both"/>
        <w:rPr>
          <w:rFonts w:asciiTheme="minorHAnsi" w:hAnsiTheme="minorHAnsi" w:cstheme="minorHAnsi"/>
          <w:sz w:val="22"/>
          <w:szCs w:val="24"/>
        </w:rPr>
      </w:pPr>
      <w:r>
        <w:rPr>
          <w:rFonts w:asciiTheme="minorHAnsi" w:hAnsiTheme="minorHAnsi" w:cstheme="minorHAnsi"/>
          <w:sz w:val="22"/>
        </w:rPr>
        <w:t>Associate’s degree (A.A) and/or High School Diploma or GED, plus equivalent experience.</w:t>
      </w:r>
    </w:p>
    <w:p w14:paraId="2F4C6630" w14:textId="3CC5FF21" w:rsidR="00863B33" w:rsidRPr="00863B33" w:rsidRDefault="00DE1FDF" w:rsidP="00F96228">
      <w:pPr>
        <w:pStyle w:val="ListParagraph"/>
        <w:numPr>
          <w:ilvl w:val="0"/>
          <w:numId w:val="16"/>
        </w:numPr>
        <w:jc w:val="both"/>
        <w:rPr>
          <w:rFonts w:asciiTheme="minorHAnsi" w:hAnsiTheme="minorHAnsi" w:cstheme="minorHAnsi"/>
          <w:sz w:val="22"/>
          <w:szCs w:val="24"/>
        </w:rPr>
      </w:pPr>
      <w:r>
        <w:rPr>
          <w:rFonts w:asciiTheme="minorHAnsi" w:hAnsiTheme="minorHAnsi" w:cstheme="minorHAnsi"/>
          <w:sz w:val="22"/>
        </w:rPr>
        <w:lastRenderedPageBreak/>
        <w:t>O</w:t>
      </w:r>
      <w:r w:rsidR="00636DB3" w:rsidRPr="00636DB3">
        <w:rPr>
          <w:rFonts w:asciiTheme="minorHAnsi" w:hAnsiTheme="minorHAnsi" w:cstheme="minorHAnsi"/>
          <w:sz w:val="22"/>
        </w:rPr>
        <w:t>ne to two years related experience and/or training</w:t>
      </w:r>
      <w:r>
        <w:rPr>
          <w:rFonts w:asciiTheme="minorHAnsi" w:hAnsiTheme="minorHAnsi" w:cstheme="minorHAnsi"/>
          <w:sz w:val="22"/>
        </w:rPr>
        <w:t>.</w:t>
      </w:r>
    </w:p>
    <w:p w14:paraId="3ED19FAE" w14:textId="12D95C66" w:rsidR="00142068" w:rsidRPr="00863B33" w:rsidRDefault="00863B33" w:rsidP="00863B33">
      <w:pPr>
        <w:pStyle w:val="ListParagraph"/>
        <w:numPr>
          <w:ilvl w:val="0"/>
          <w:numId w:val="16"/>
        </w:numPr>
        <w:jc w:val="both"/>
        <w:rPr>
          <w:rFonts w:asciiTheme="minorHAnsi" w:hAnsiTheme="minorHAnsi" w:cstheme="minorHAnsi"/>
          <w:sz w:val="22"/>
          <w:szCs w:val="24"/>
        </w:rPr>
      </w:pPr>
      <w:r>
        <w:rPr>
          <w:rFonts w:asciiTheme="minorHAnsi" w:hAnsiTheme="minorHAnsi" w:cstheme="minorHAnsi"/>
          <w:sz w:val="22"/>
        </w:rPr>
        <w:t>E</w:t>
      </w:r>
      <w:r w:rsidR="00636DB3" w:rsidRPr="00863B33">
        <w:rPr>
          <w:rFonts w:asciiTheme="minorHAnsi" w:hAnsiTheme="minorHAnsi" w:cstheme="minorHAnsi"/>
          <w:sz w:val="22"/>
        </w:rPr>
        <w:t>quivalent combination of education and experience</w:t>
      </w:r>
      <w:r w:rsidR="00DE1FDF">
        <w:rPr>
          <w:rFonts w:asciiTheme="minorHAnsi" w:hAnsiTheme="minorHAnsi" w:cstheme="minorHAnsi"/>
          <w:sz w:val="22"/>
        </w:rPr>
        <w:t>.</w:t>
      </w:r>
    </w:p>
    <w:p w14:paraId="7F116A8D" w14:textId="77777777" w:rsidR="00F96228" w:rsidRPr="00F96228" w:rsidRDefault="00F96228" w:rsidP="00F96228">
      <w:pPr>
        <w:pStyle w:val="ListParagraph"/>
        <w:jc w:val="both"/>
        <w:rPr>
          <w:rFonts w:asciiTheme="minorHAnsi" w:hAnsiTheme="minorHAnsi" w:cstheme="minorHAnsi"/>
          <w:sz w:val="22"/>
          <w:szCs w:val="24"/>
        </w:rPr>
      </w:pPr>
    </w:p>
    <w:p w14:paraId="2086394D" w14:textId="77777777" w:rsidR="00E816C2" w:rsidRPr="00B41C4A" w:rsidRDefault="00E816C2" w:rsidP="00062503">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Certificates, Licenses, Registrations </w:t>
      </w:r>
    </w:p>
    <w:p w14:paraId="3422240E" w14:textId="5F742F51" w:rsidR="00636DB3" w:rsidRDefault="00F96228" w:rsidP="00F96228">
      <w:pPr>
        <w:pStyle w:val="ListParagraph"/>
        <w:numPr>
          <w:ilvl w:val="0"/>
          <w:numId w:val="16"/>
        </w:numPr>
        <w:jc w:val="both"/>
        <w:rPr>
          <w:rFonts w:asciiTheme="minorHAnsi" w:hAnsiTheme="minorHAnsi" w:cstheme="minorHAnsi"/>
          <w:sz w:val="22"/>
          <w:szCs w:val="22"/>
        </w:rPr>
      </w:pPr>
      <w:r w:rsidRPr="00F96228">
        <w:rPr>
          <w:rFonts w:asciiTheme="minorHAnsi" w:hAnsiTheme="minorHAnsi" w:cstheme="minorHAnsi"/>
          <w:sz w:val="22"/>
          <w:szCs w:val="22"/>
        </w:rPr>
        <w:t>First Aid and CPR.</w:t>
      </w:r>
    </w:p>
    <w:p w14:paraId="2A7631DA" w14:textId="77777777" w:rsidR="00F96228" w:rsidRPr="00F96228" w:rsidRDefault="00F96228" w:rsidP="00F96228">
      <w:pPr>
        <w:pStyle w:val="ListParagraph"/>
        <w:numPr>
          <w:ilvl w:val="0"/>
          <w:numId w:val="16"/>
        </w:numPr>
        <w:rPr>
          <w:rFonts w:asciiTheme="minorHAnsi" w:hAnsiTheme="minorHAnsi" w:cstheme="minorHAnsi"/>
          <w:sz w:val="22"/>
          <w:szCs w:val="22"/>
        </w:rPr>
      </w:pPr>
      <w:r w:rsidRPr="00F96228">
        <w:rPr>
          <w:rFonts w:asciiTheme="minorHAnsi" w:hAnsiTheme="minorHAnsi" w:cstheme="minorHAnsi"/>
          <w:sz w:val="22"/>
          <w:szCs w:val="22"/>
        </w:rPr>
        <w:t>Must possess a valid California drivers’ license, proof of auto insurance and be insurable under agency policy if driving a company or personal vehicle.</w:t>
      </w:r>
    </w:p>
    <w:p w14:paraId="0748124B" w14:textId="77777777" w:rsidR="00F96228" w:rsidRPr="00F96228" w:rsidRDefault="00F96228" w:rsidP="00F96228">
      <w:pPr>
        <w:pStyle w:val="ListParagraph"/>
        <w:jc w:val="both"/>
        <w:rPr>
          <w:rFonts w:asciiTheme="minorHAnsi" w:hAnsiTheme="minorHAnsi" w:cstheme="minorHAnsi"/>
          <w:sz w:val="22"/>
          <w:szCs w:val="22"/>
        </w:rPr>
      </w:pPr>
    </w:p>
    <w:p w14:paraId="42026844" w14:textId="24BA7D3D" w:rsidR="00B63309" w:rsidRPr="00B41C4A" w:rsidRDefault="00B63309" w:rsidP="00B63309">
      <w:pPr>
        <w:jc w:val="both"/>
        <w:rPr>
          <w:rFonts w:asciiTheme="minorHAnsi" w:hAnsiTheme="minorHAnsi" w:cstheme="minorHAnsi"/>
          <w:b/>
          <w:bCs/>
          <w:sz w:val="22"/>
          <w:szCs w:val="22"/>
        </w:rPr>
      </w:pPr>
      <w:r w:rsidRPr="00B41C4A">
        <w:rPr>
          <w:rFonts w:asciiTheme="minorHAnsi" w:hAnsiTheme="minorHAnsi" w:cstheme="minorHAnsi"/>
          <w:b/>
          <w:bCs/>
          <w:sz w:val="22"/>
          <w:szCs w:val="22"/>
        </w:rPr>
        <w:t>Physical Requirements</w:t>
      </w:r>
      <w:r w:rsidR="00B7558F" w:rsidRPr="00B41C4A">
        <w:rPr>
          <w:rFonts w:asciiTheme="minorHAnsi" w:hAnsiTheme="minorHAnsi" w:cstheme="minorHAnsi"/>
          <w:b/>
          <w:bCs/>
          <w:sz w:val="22"/>
          <w:szCs w:val="22"/>
        </w:rPr>
        <w:t xml:space="preserve">  </w:t>
      </w:r>
    </w:p>
    <w:p w14:paraId="7166CB59" w14:textId="7C9BAC20" w:rsidR="00B63309" w:rsidRPr="00B41C4A" w:rsidRDefault="00B63309" w:rsidP="00B63309">
      <w:pPr>
        <w:jc w:val="both"/>
        <w:rPr>
          <w:rFonts w:asciiTheme="minorHAnsi" w:hAnsiTheme="minorHAnsi" w:cstheme="minorHAnsi"/>
          <w:sz w:val="22"/>
          <w:szCs w:val="22"/>
        </w:rPr>
      </w:pPr>
      <w:r w:rsidRPr="00B41C4A">
        <w:rPr>
          <w:rFonts w:asciiTheme="minorHAnsi" w:hAnsiTheme="minorHAnsi" w:cstheme="minorHAnsi"/>
          <w:sz w:val="22"/>
          <w:szCs w:val="22"/>
          <w:u w:val="single"/>
        </w:rPr>
        <w:t>Regularly</w:t>
      </w:r>
      <w:r w:rsidRPr="00B41C4A">
        <w:rPr>
          <w:rFonts w:asciiTheme="minorHAnsi" w:hAnsiTheme="minorHAnsi" w:cstheme="minorHAnsi"/>
          <w:i/>
          <w:iCs/>
          <w:sz w:val="22"/>
          <w:szCs w:val="22"/>
        </w:rPr>
        <w:t>:</w:t>
      </w:r>
      <w:r w:rsidRPr="00B41C4A">
        <w:rPr>
          <w:rFonts w:asciiTheme="minorHAnsi" w:hAnsiTheme="minorHAnsi" w:cstheme="minorHAnsi"/>
          <w:sz w:val="22"/>
          <w:szCs w:val="22"/>
        </w:rPr>
        <w:t xml:space="preserve"> </w:t>
      </w:r>
      <w:r w:rsidR="001B475D" w:rsidRPr="00B41C4A">
        <w:rPr>
          <w:rFonts w:asciiTheme="minorHAnsi" w:hAnsiTheme="minorHAnsi" w:cstheme="minorHAnsi"/>
          <w:sz w:val="22"/>
          <w:szCs w:val="22"/>
        </w:rPr>
        <w:t xml:space="preserve">Use hands to finger, handle, or feel; Reach with hands and arms </w:t>
      </w:r>
    </w:p>
    <w:p w14:paraId="0F93FC96" w14:textId="4EB63C02" w:rsidR="00B63309" w:rsidRPr="00B41C4A" w:rsidRDefault="00B63309" w:rsidP="00B63309">
      <w:pPr>
        <w:jc w:val="both"/>
        <w:rPr>
          <w:rFonts w:asciiTheme="minorHAnsi" w:hAnsiTheme="minorHAnsi" w:cstheme="minorHAnsi"/>
          <w:sz w:val="22"/>
          <w:szCs w:val="22"/>
        </w:rPr>
      </w:pPr>
      <w:r w:rsidRPr="00B41C4A">
        <w:rPr>
          <w:rFonts w:asciiTheme="minorHAnsi" w:hAnsiTheme="minorHAnsi" w:cstheme="minorHAnsi"/>
          <w:sz w:val="22"/>
          <w:szCs w:val="22"/>
          <w:u w:val="single"/>
        </w:rPr>
        <w:t>Frequently</w:t>
      </w:r>
      <w:r w:rsidRPr="00B41C4A">
        <w:rPr>
          <w:rFonts w:asciiTheme="minorHAnsi" w:hAnsiTheme="minorHAnsi" w:cstheme="minorHAnsi"/>
          <w:sz w:val="22"/>
          <w:szCs w:val="22"/>
        </w:rPr>
        <w:t xml:space="preserve">: </w:t>
      </w:r>
      <w:r w:rsidR="001B475D" w:rsidRPr="00B41C4A">
        <w:rPr>
          <w:rFonts w:asciiTheme="minorHAnsi" w:hAnsiTheme="minorHAnsi" w:cstheme="minorHAnsi"/>
          <w:sz w:val="22"/>
          <w:szCs w:val="22"/>
        </w:rPr>
        <w:t>Stand, walk, sit; climb or balance, stoop, kneel, crouch, or crawl</w:t>
      </w:r>
    </w:p>
    <w:p w14:paraId="3B4DC5A8" w14:textId="2BDD87B3" w:rsidR="00B63309" w:rsidRPr="00B41C4A" w:rsidRDefault="00B63309" w:rsidP="00B63309">
      <w:pPr>
        <w:jc w:val="both"/>
        <w:rPr>
          <w:rFonts w:asciiTheme="minorHAnsi" w:hAnsiTheme="minorHAnsi" w:cstheme="minorHAnsi"/>
          <w:sz w:val="22"/>
          <w:szCs w:val="22"/>
        </w:rPr>
      </w:pPr>
      <w:r w:rsidRPr="00B41C4A">
        <w:rPr>
          <w:rFonts w:asciiTheme="minorHAnsi" w:hAnsiTheme="minorHAnsi" w:cstheme="minorHAnsi"/>
          <w:sz w:val="22"/>
          <w:szCs w:val="22"/>
          <w:u w:val="single"/>
        </w:rPr>
        <w:t>Occasionally</w:t>
      </w:r>
      <w:r w:rsidRPr="00B41C4A">
        <w:rPr>
          <w:rFonts w:asciiTheme="minorHAnsi" w:hAnsiTheme="minorHAnsi" w:cstheme="minorHAnsi"/>
          <w:sz w:val="22"/>
          <w:szCs w:val="22"/>
        </w:rPr>
        <w:t xml:space="preserve">: </w:t>
      </w:r>
      <w:r w:rsidR="001B475D" w:rsidRPr="00B41C4A">
        <w:rPr>
          <w:rFonts w:asciiTheme="minorHAnsi" w:hAnsiTheme="minorHAnsi" w:cstheme="minorHAnsi"/>
          <w:sz w:val="22"/>
          <w:szCs w:val="22"/>
        </w:rPr>
        <w:t xml:space="preserve">Lift up to </w:t>
      </w:r>
      <w:r w:rsidR="00636DB3">
        <w:rPr>
          <w:rFonts w:asciiTheme="minorHAnsi" w:hAnsiTheme="minorHAnsi" w:cstheme="minorHAnsi"/>
          <w:sz w:val="22"/>
          <w:szCs w:val="22"/>
        </w:rPr>
        <w:t>10</w:t>
      </w:r>
      <w:r w:rsidR="001B475D" w:rsidRPr="00B41C4A">
        <w:rPr>
          <w:rFonts w:asciiTheme="minorHAnsi" w:hAnsiTheme="minorHAnsi" w:cstheme="minorHAnsi"/>
          <w:sz w:val="22"/>
          <w:szCs w:val="22"/>
        </w:rPr>
        <w:t xml:space="preserve"> pounds</w:t>
      </w:r>
    </w:p>
    <w:p w14:paraId="31A49C98" w14:textId="1EDA861C" w:rsidR="00B63309" w:rsidRPr="00B41C4A" w:rsidRDefault="00B63309" w:rsidP="00B63309">
      <w:pPr>
        <w:jc w:val="both"/>
        <w:rPr>
          <w:rFonts w:asciiTheme="minorHAnsi" w:hAnsiTheme="minorHAnsi" w:cstheme="minorHAnsi"/>
          <w:sz w:val="22"/>
          <w:szCs w:val="22"/>
        </w:rPr>
      </w:pPr>
      <w:r w:rsidRPr="00B41C4A">
        <w:rPr>
          <w:rFonts w:asciiTheme="minorHAnsi" w:hAnsiTheme="minorHAnsi" w:cstheme="minorHAnsi"/>
          <w:sz w:val="22"/>
          <w:szCs w:val="22"/>
          <w:u w:val="single"/>
        </w:rPr>
        <w:t>Vision</w:t>
      </w:r>
      <w:r w:rsidRPr="00B41C4A">
        <w:rPr>
          <w:rFonts w:asciiTheme="minorHAnsi" w:hAnsiTheme="minorHAnsi" w:cstheme="minorHAnsi"/>
          <w:sz w:val="22"/>
          <w:szCs w:val="22"/>
        </w:rPr>
        <w:t xml:space="preserve">:  </w:t>
      </w:r>
      <w:r w:rsidR="00B41C4A" w:rsidRPr="00B41C4A">
        <w:rPr>
          <w:rFonts w:asciiTheme="minorHAnsi" w:hAnsiTheme="minorHAnsi" w:cstheme="minorHAnsi"/>
          <w:sz w:val="22"/>
        </w:rPr>
        <w:t>Close vision (clear vision at 20 inches or less)</w:t>
      </w:r>
    </w:p>
    <w:p w14:paraId="13182F8A" w14:textId="77777777" w:rsidR="00B63309" w:rsidRPr="00B41C4A" w:rsidRDefault="00B63309" w:rsidP="00B63309">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 </w:t>
      </w:r>
    </w:p>
    <w:p w14:paraId="21E47D14" w14:textId="77777777" w:rsidR="00B63309" w:rsidRPr="00B41C4A" w:rsidRDefault="00B63309" w:rsidP="00B63309">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Work Environment </w:t>
      </w:r>
    </w:p>
    <w:p w14:paraId="09E2363E" w14:textId="77777777" w:rsidR="001B475D" w:rsidRPr="00B41C4A" w:rsidRDefault="001B475D" w:rsidP="001B475D">
      <w:pPr>
        <w:jc w:val="both"/>
        <w:rPr>
          <w:rFonts w:asciiTheme="minorHAnsi" w:hAnsiTheme="minorHAnsi" w:cstheme="minorHAnsi"/>
          <w:sz w:val="22"/>
          <w:szCs w:val="22"/>
        </w:rPr>
      </w:pPr>
      <w:r w:rsidRPr="00B41C4A">
        <w:rPr>
          <w:rFonts w:asciiTheme="minorHAnsi" w:hAnsiTheme="minorHAnsi" w:cstheme="minorHAnsi"/>
          <w:sz w:val="22"/>
          <w:szCs w:val="22"/>
        </w:rPr>
        <w:t xml:space="preserve">Moderate noise (examples: business office with computers and printers, light traffic) </w:t>
      </w:r>
    </w:p>
    <w:p w14:paraId="21032C84" w14:textId="77777777" w:rsidR="00E816C2" w:rsidRPr="00B41C4A" w:rsidRDefault="00E816C2" w:rsidP="00062503">
      <w:pPr>
        <w:jc w:val="both"/>
        <w:rPr>
          <w:rFonts w:asciiTheme="minorHAnsi" w:hAnsiTheme="minorHAnsi" w:cstheme="minorHAnsi"/>
          <w:sz w:val="22"/>
          <w:szCs w:val="22"/>
        </w:rPr>
      </w:pPr>
    </w:p>
    <w:p w14:paraId="7A33D434" w14:textId="77777777" w:rsidR="00A20C50" w:rsidRDefault="00E816C2" w:rsidP="00A20C50">
      <w:pPr>
        <w:jc w:val="both"/>
        <w:rPr>
          <w:rFonts w:asciiTheme="minorHAnsi" w:hAnsiTheme="minorHAnsi" w:cstheme="minorHAnsi"/>
          <w:i/>
          <w:sz w:val="22"/>
          <w:szCs w:val="22"/>
        </w:rPr>
      </w:pPr>
      <w:r w:rsidRPr="00B41C4A">
        <w:rPr>
          <w:rFonts w:asciiTheme="minorHAnsi" w:hAnsiTheme="minorHAnsi" w:cstheme="minorHAns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 and management.</w:t>
      </w:r>
      <w:r w:rsidR="00A20C50">
        <w:rPr>
          <w:rFonts w:asciiTheme="minorHAnsi" w:hAnsiTheme="minorHAnsi" w:cstheme="minorHAnsi"/>
          <w:i/>
          <w:sz w:val="22"/>
          <w:szCs w:val="22"/>
        </w:rPr>
        <w:t xml:space="preserve"> </w:t>
      </w:r>
      <w:r w:rsidR="00A20C50">
        <w:rPr>
          <w:rFonts w:ascii="Calibri" w:hAnsi="Calibri" w:cs="Calibri"/>
          <w:i/>
          <w:sz w:val="22"/>
          <w:szCs w:val="22"/>
        </w:rPr>
        <w:t xml:space="preserve">Employment at CHD is </w:t>
      </w:r>
      <w:r w:rsidR="00A20C50">
        <w:rPr>
          <w:rFonts w:ascii="Calibri" w:hAnsi="Calibri" w:cs="Calibri"/>
          <w:b/>
          <w:i/>
          <w:sz w:val="22"/>
          <w:szCs w:val="22"/>
        </w:rPr>
        <w:t>at-will</w:t>
      </w:r>
      <w:r w:rsidR="00A20C50">
        <w:rPr>
          <w:rFonts w:ascii="Calibri" w:hAnsi="Calibri" w:cs="Calibri"/>
          <w:i/>
          <w:sz w:val="22"/>
          <w:szCs w:val="22"/>
        </w:rPr>
        <w:t>. This means employment is for an indefinite period of time and it is subject to termination by the employee or by CHD, with or without cause, with or without notice, and at any time.</w:t>
      </w:r>
    </w:p>
    <w:p w14:paraId="11CF9867" w14:textId="0C9C5BB6" w:rsidR="00E816C2" w:rsidRPr="00B41C4A" w:rsidRDefault="00E816C2" w:rsidP="00062503">
      <w:pPr>
        <w:jc w:val="both"/>
        <w:rPr>
          <w:rFonts w:asciiTheme="minorHAnsi" w:hAnsiTheme="minorHAnsi" w:cstheme="minorHAnsi"/>
          <w:i/>
          <w:sz w:val="22"/>
          <w:szCs w:val="22"/>
        </w:rPr>
      </w:pPr>
    </w:p>
    <w:p w14:paraId="64164FBA" w14:textId="77777777" w:rsidR="00E816C2" w:rsidRPr="00B41C4A" w:rsidRDefault="00E816C2" w:rsidP="00062503">
      <w:pPr>
        <w:jc w:val="both"/>
        <w:rPr>
          <w:rFonts w:asciiTheme="minorHAnsi" w:hAnsiTheme="minorHAnsi" w:cstheme="minorHAnsi"/>
          <w:sz w:val="22"/>
          <w:szCs w:val="22"/>
        </w:rPr>
      </w:pPr>
    </w:p>
    <w:p w14:paraId="46FD8822" w14:textId="77777777" w:rsidR="00E816C2" w:rsidRPr="00B41C4A" w:rsidRDefault="00E816C2" w:rsidP="00062503">
      <w:pPr>
        <w:jc w:val="both"/>
        <w:rPr>
          <w:rFonts w:asciiTheme="minorHAnsi" w:hAnsiTheme="minorHAnsi" w:cstheme="minorHAnsi"/>
          <w:sz w:val="22"/>
          <w:szCs w:val="22"/>
        </w:rPr>
      </w:pPr>
      <w:r w:rsidRPr="00B41C4A">
        <w:rPr>
          <w:rFonts w:asciiTheme="minorHAnsi" w:hAnsiTheme="minorHAnsi" w:cstheme="minorHAnsi"/>
          <w:sz w:val="22"/>
          <w:szCs w:val="22"/>
        </w:rPr>
        <w:t xml:space="preserve"> </w:t>
      </w:r>
    </w:p>
    <w:p w14:paraId="19D9F7D4" w14:textId="77777777" w:rsidR="002D6356" w:rsidRPr="00B41C4A" w:rsidRDefault="002D6356" w:rsidP="002D6356">
      <w:pPr>
        <w:jc w:val="both"/>
        <w:rPr>
          <w:rFonts w:asciiTheme="minorHAnsi" w:hAnsiTheme="minorHAnsi" w:cstheme="minorHAnsi"/>
          <w:sz w:val="22"/>
          <w:szCs w:val="22"/>
        </w:rPr>
      </w:pPr>
      <w:r w:rsidRPr="00B41C4A">
        <w:rPr>
          <w:rFonts w:asciiTheme="minorHAnsi" w:hAnsiTheme="minorHAnsi" w:cstheme="minorHAnsi"/>
          <w:sz w:val="22"/>
          <w:szCs w:val="22"/>
        </w:rPr>
        <w:t>Employee Signature:  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_______    Date:  _____________</w:t>
      </w:r>
    </w:p>
    <w:p w14:paraId="5A0546AC" w14:textId="77777777" w:rsidR="002D6356" w:rsidRPr="00B41C4A" w:rsidRDefault="002D6356" w:rsidP="002D6356">
      <w:pPr>
        <w:jc w:val="both"/>
        <w:rPr>
          <w:rFonts w:asciiTheme="minorHAnsi" w:hAnsiTheme="minorHAnsi" w:cstheme="minorHAnsi"/>
          <w:sz w:val="22"/>
          <w:szCs w:val="22"/>
        </w:rPr>
      </w:pPr>
    </w:p>
    <w:p w14:paraId="17751957" w14:textId="77777777" w:rsidR="002D6356" w:rsidRPr="00B41C4A" w:rsidRDefault="002D6356" w:rsidP="002D6356">
      <w:pPr>
        <w:jc w:val="both"/>
        <w:rPr>
          <w:rFonts w:asciiTheme="minorHAnsi" w:hAnsiTheme="minorHAnsi" w:cstheme="minorHAnsi"/>
          <w:sz w:val="22"/>
          <w:szCs w:val="22"/>
        </w:rPr>
      </w:pPr>
    </w:p>
    <w:p w14:paraId="0259E4D1" w14:textId="77777777" w:rsidR="002D6356" w:rsidRPr="00B41C4A" w:rsidRDefault="002D6356" w:rsidP="002D6356">
      <w:pPr>
        <w:jc w:val="both"/>
        <w:rPr>
          <w:rFonts w:asciiTheme="minorHAnsi" w:hAnsiTheme="minorHAnsi" w:cstheme="minorHAnsi"/>
          <w:sz w:val="22"/>
          <w:szCs w:val="22"/>
        </w:rPr>
      </w:pPr>
      <w:r w:rsidRPr="00B41C4A">
        <w:rPr>
          <w:rFonts w:asciiTheme="minorHAnsi" w:hAnsiTheme="minorHAnsi" w:cstheme="minorHAnsi"/>
          <w:sz w:val="22"/>
          <w:szCs w:val="22"/>
        </w:rPr>
        <w:t xml:space="preserve">Supervisor’s Signature:  </w:t>
      </w:r>
      <w:bookmarkStart w:id="2" w:name="_Hlk29479403"/>
      <w:r w:rsidRPr="00B41C4A">
        <w:rPr>
          <w:rFonts w:asciiTheme="minorHAnsi" w:hAnsiTheme="minorHAnsi" w:cstheme="minorHAnsi"/>
          <w:sz w:val="22"/>
          <w:szCs w:val="22"/>
        </w:rPr>
        <w:t>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_______    Date:  _____________</w:t>
      </w:r>
    </w:p>
    <w:bookmarkEnd w:id="2"/>
    <w:p w14:paraId="4DABE0F8" w14:textId="77777777" w:rsidR="002D6356" w:rsidRPr="00B41C4A" w:rsidRDefault="002D6356" w:rsidP="002D6356">
      <w:pPr>
        <w:jc w:val="both"/>
        <w:rPr>
          <w:rFonts w:asciiTheme="minorHAnsi" w:hAnsiTheme="minorHAnsi" w:cstheme="minorHAnsi"/>
          <w:sz w:val="22"/>
          <w:szCs w:val="22"/>
        </w:rPr>
      </w:pPr>
    </w:p>
    <w:p w14:paraId="55E26907" w14:textId="77777777" w:rsidR="002D6356" w:rsidRPr="00B41C4A" w:rsidRDefault="002D6356" w:rsidP="002D6356">
      <w:pPr>
        <w:jc w:val="both"/>
        <w:rPr>
          <w:rFonts w:asciiTheme="minorHAnsi" w:hAnsiTheme="minorHAnsi" w:cstheme="minorHAnsi"/>
          <w:sz w:val="22"/>
          <w:szCs w:val="22"/>
        </w:rPr>
      </w:pPr>
    </w:p>
    <w:p w14:paraId="69E427B4" w14:textId="77777777" w:rsidR="002D6356" w:rsidRPr="00B41C4A" w:rsidRDefault="002D6356" w:rsidP="002D6356">
      <w:pPr>
        <w:jc w:val="both"/>
        <w:rPr>
          <w:rFonts w:asciiTheme="minorHAnsi" w:hAnsiTheme="minorHAnsi" w:cstheme="minorHAnsi"/>
          <w:sz w:val="22"/>
          <w:szCs w:val="22"/>
        </w:rPr>
      </w:pPr>
      <w:r w:rsidRPr="00B41C4A">
        <w:rPr>
          <w:rFonts w:asciiTheme="minorHAnsi" w:hAnsiTheme="minorHAnsi" w:cstheme="minorHAnsi"/>
          <w:sz w:val="22"/>
          <w:szCs w:val="22"/>
        </w:rPr>
        <w:t>Reviewed by Human Resources: 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    Date:  _____________</w:t>
      </w:r>
    </w:p>
    <w:p w14:paraId="69EF06F8" w14:textId="3590CDA9" w:rsidR="00D346BA" w:rsidRPr="00B010C0" w:rsidRDefault="00D346BA" w:rsidP="00062503">
      <w:pPr>
        <w:rPr>
          <w:rFonts w:ascii="Calibri" w:hAnsi="Calibri" w:cs="Calibri"/>
          <w:sz w:val="22"/>
          <w:szCs w:val="22"/>
        </w:rPr>
      </w:pPr>
    </w:p>
    <w:sectPr w:rsidR="00D346BA" w:rsidRPr="00B010C0" w:rsidSect="00CB4CC5">
      <w:pgSz w:w="12240" w:h="15840"/>
      <w:pgMar w:top="1008"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taKorrespondenz">
    <w:altName w:val="Calibri"/>
    <w:charset w:val="00"/>
    <w:family w:val="swiss"/>
    <w:pitch w:val="variable"/>
    <w:sig w:usb0="00000003" w:usb1="10002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8D5B65"/>
    <w:multiLevelType w:val="hybridMultilevel"/>
    <w:tmpl w:val="0986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0222A"/>
    <w:multiLevelType w:val="hybridMultilevel"/>
    <w:tmpl w:val="04C6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55907"/>
    <w:multiLevelType w:val="hybridMultilevel"/>
    <w:tmpl w:val="302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D22EC"/>
    <w:multiLevelType w:val="hybridMultilevel"/>
    <w:tmpl w:val="013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F0FBB"/>
    <w:multiLevelType w:val="hybridMultilevel"/>
    <w:tmpl w:val="67E4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D589B"/>
    <w:multiLevelType w:val="hybridMultilevel"/>
    <w:tmpl w:val="EACA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172CF"/>
    <w:multiLevelType w:val="hybridMultilevel"/>
    <w:tmpl w:val="895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46195"/>
    <w:multiLevelType w:val="hybridMultilevel"/>
    <w:tmpl w:val="F200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F007C"/>
    <w:multiLevelType w:val="hybridMultilevel"/>
    <w:tmpl w:val="194A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7567D"/>
    <w:multiLevelType w:val="hybridMultilevel"/>
    <w:tmpl w:val="766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772F4"/>
    <w:multiLevelType w:val="hybridMultilevel"/>
    <w:tmpl w:val="9D24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20473"/>
    <w:multiLevelType w:val="hybridMultilevel"/>
    <w:tmpl w:val="AE6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42912"/>
    <w:multiLevelType w:val="hybridMultilevel"/>
    <w:tmpl w:val="494A06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62627"/>
    <w:multiLevelType w:val="hybridMultilevel"/>
    <w:tmpl w:val="DBF01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86409"/>
    <w:multiLevelType w:val="hybridMultilevel"/>
    <w:tmpl w:val="EB9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A6C6C"/>
    <w:multiLevelType w:val="hybridMultilevel"/>
    <w:tmpl w:val="78BC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D005F"/>
    <w:multiLevelType w:val="hybridMultilevel"/>
    <w:tmpl w:val="DE8A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67720"/>
    <w:multiLevelType w:val="hybridMultilevel"/>
    <w:tmpl w:val="D5FE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0"/>
  </w:num>
  <w:num w:numId="5">
    <w:abstractNumId w:val="13"/>
  </w:num>
  <w:num w:numId="6">
    <w:abstractNumId w:val="23"/>
  </w:num>
  <w:num w:numId="7">
    <w:abstractNumId w:val="4"/>
  </w:num>
  <w:num w:numId="8">
    <w:abstractNumId w:val="6"/>
  </w:num>
  <w:num w:numId="9">
    <w:abstractNumId w:val="14"/>
  </w:num>
  <w:num w:numId="10">
    <w:abstractNumId w:val="26"/>
  </w:num>
  <w:num w:numId="11">
    <w:abstractNumId w:val="15"/>
  </w:num>
  <w:num w:numId="12">
    <w:abstractNumId w:val="22"/>
  </w:num>
  <w:num w:numId="13">
    <w:abstractNumId w:val="17"/>
  </w:num>
  <w:num w:numId="14">
    <w:abstractNumId w:val="12"/>
  </w:num>
  <w:num w:numId="15">
    <w:abstractNumId w:val="24"/>
  </w:num>
  <w:num w:numId="16">
    <w:abstractNumId w:val="16"/>
  </w:num>
  <w:num w:numId="17">
    <w:abstractNumId w:val="11"/>
  </w:num>
  <w:num w:numId="18">
    <w:abstractNumId w:val="25"/>
  </w:num>
  <w:num w:numId="19">
    <w:abstractNumId w:val="5"/>
  </w:num>
  <w:num w:numId="20">
    <w:abstractNumId w:val="7"/>
  </w:num>
  <w:num w:numId="21">
    <w:abstractNumId w:val="21"/>
  </w:num>
  <w:num w:numId="22">
    <w:abstractNumId w:val="19"/>
  </w:num>
  <w:num w:numId="23">
    <w:abstractNumId w:val="8"/>
  </w:num>
  <w:num w:numId="24">
    <w:abstractNumId w:val="2"/>
  </w:num>
  <w:num w:numId="25">
    <w:abstractNumId w:val="1"/>
  </w:num>
  <w:num w:numId="26">
    <w:abstractNumId w:val="1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mwrAUAuZgK+iwAAAA="/>
  </w:docVars>
  <w:rsids>
    <w:rsidRoot w:val="00296032"/>
    <w:rsid w:val="000507D7"/>
    <w:rsid w:val="00062503"/>
    <w:rsid w:val="0006796F"/>
    <w:rsid w:val="001349DD"/>
    <w:rsid w:val="00142068"/>
    <w:rsid w:val="00176409"/>
    <w:rsid w:val="001A316E"/>
    <w:rsid w:val="001B475D"/>
    <w:rsid w:val="001E5F79"/>
    <w:rsid w:val="00253262"/>
    <w:rsid w:val="00280A71"/>
    <w:rsid w:val="00290B83"/>
    <w:rsid w:val="00296032"/>
    <w:rsid w:val="002A7DA8"/>
    <w:rsid w:val="002D1317"/>
    <w:rsid w:val="002D6356"/>
    <w:rsid w:val="002F0A83"/>
    <w:rsid w:val="00335600"/>
    <w:rsid w:val="00384099"/>
    <w:rsid w:val="003F538F"/>
    <w:rsid w:val="00406C99"/>
    <w:rsid w:val="00423A3E"/>
    <w:rsid w:val="004316BB"/>
    <w:rsid w:val="0044479E"/>
    <w:rsid w:val="00455FB8"/>
    <w:rsid w:val="00491B86"/>
    <w:rsid w:val="004C60AA"/>
    <w:rsid w:val="00515A2B"/>
    <w:rsid w:val="005346FA"/>
    <w:rsid w:val="0053472A"/>
    <w:rsid w:val="00545163"/>
    <w:rsid w:val="00546545"/>
    <w:rsid w:val="00547D0F"/>
    <w:rsid w:val="005A04C3"/>
    <w:rsid w:val="006028EC"/>
    <w:rsid w:val="00610815"/>
    <w:rsid w:val="00613DCB"/>
    <w:rsid w:val="00636DB3"/>
    <w:rsid w:val="006B636A"/>
    <w:rsid w:val="006F2CAD"/>
    <w:rsid w:val="00712243"/>
    <w:rsid w:val="00730591"/>
    <w:rsid w:val="007741CD"/>
    <w:rsid w:val="007F4284"/>
    <w:rsid w:val="008121D6"/>
    <w:rsid w:val="00863B33"/>
    <w:rsid w:val="008820FC"/>
    <w:rsid w:val="008A318A"/>
    <w:rsid w:val="008C6521"/>
    <w:rsid w:val="008E5CF3"/>
    <w:rsid w:val="00912CE2"/>
    <w:rsid w:val="009B466D"/>
    <w:rsid w:val="009F6B42"/>
    <w:rsid w:val="00A02E34"/>
    <w:rsid w:val="00A20C50"/>
    <w:rsid w:val="00AC5A80"/>
    <w:rsid w:val="00B010C0"/>
    <w:rsid w:val="00B16AB2"/>
    <w:rsid w:val="00B41C4A"/>
    <w:rsid w:val="00B63309"/>
    <w:rsid w:val="00B7558F"/>
    <w:rsid w:val="00C47B04"/>
    <w:rsid w:val="00C518D7"/>
    <w:rsid w:val="00C540DC"/>
    <w:rsid w:val="00C87AB0"/>
    <w:rsid w:val="00C966F1"/>
    <w:rsid w:val="00CB4CC5"/>
    <w:rsid w:val="00CC3B03"/>
    <w:rsid w:val="00D346BA"/>
    <w:rsid w:val="00D710D3"/>
    <w:rsid w:val="00D86E41"/>
    <w:rsid w:val="00D878D0"/>
    <w:rsid w:val="00D96142"/>
    <w:rsid w:val="00DE1FDF"/>
    <w:rsid w:val="00DF3D8E"/>
    <w:rsid w:val="00E816C2"/>
    <w:rsid w:val="00EF5CB1"/>
    <w:rsid w:val="00F336E5"/>
    <w:rsid w:val="00F646B0"/>
    <w:rsid w:val="00F74AC3"/>
    <w:rsid w:val="00F96228"/>
    <w:rsid w:val="00FD5C7D"/>
    <w:rsid w:val="00FE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chartTrackingRefBased/>
  <w15:docId w15:val="{C1DB0831-6A8D-48EC-8A66-6F445A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431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BB"/>
    <w:rPr>
      <w:rFonts w:ascii="Segoe UI" w:hAnsi="Segoe UI" w:cs="Segoe UI"/>
      <w:sz w:val="18"/>
      <w:szCs w:val="18"/>
    </w:rPr>
  </w:style>
  <w:style w:type="paragraph" w:styleId="BodyText">
    <w:name w:val="Body Text"/>
    <w:basedOn w:val="Normal"/>
    <w:link w:val="BodyTextChar"/>
    <w:uiPriority w:val="99"/>
    <w:semiHidden/>
    <w:unhideWhenUsed/>
    <w:rsid w:val="004316BB"/>
    <w:pPr>
      <w:spacing w:after="120"/>
    </w:pPr>
  </w:style>
  <w:style w:type="character" w:customStyle="1" w:styleId="BodyTextChar">
    <w:name w:val="Body Text Char"/>
    <w:basedOn w:val="DefaultParagraphFont"/>
    <w:link w:val="BodyText"/>
    <w:uiPriority w:val="99"/>
    <w:semiHidden/>
    <w:rsid w:val="004316BB"/>
  </w:style>
  <w:style w:type="paragraph" w:styleId="BodyText3">
    <w:name w:val="Body Text 3"/>
    <w:basedOn w:val="Normal"/>
    <w:link w:val="BodyText3Char"/>
    <w:uiPriority w:val="99"/>
    <w:unhideWhenUsed/>
    <w:rsid w:val="0044479E"/>
    <w:pPr>
      <w:spacing w:after="120"/>
    </w:pPr>
    <w:rPr>
      <w:rFonts w:ascii="MetaKorrespondenz" w:hAnsi="MetaKorrespondenz"/>
      <w:sz w:val="16"/>
      <w:szCs w:val="16"/>
    </w:rPr>
  </w:style>
  <w:style w:type="character" w:customStyle="1" w:styleId="BodyText3Char">
    <w:name w:val="Body Text 3 Char"/>
    <w:basedOn w:val="DefaultParagraphFont"/>
    <w:link w:val="BodyText3"/>
    <w:uiPriority w:val="99"/>
    <w:rsid w:val="0044479E"/>
    <w:rPr>
      <w:rFonts w:ascii="MetaKorrespondenz" w:hAnsi="MetaKorrespondenz"/>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328361">
      <w:bodyDiv w:val="1"/>
      <w:marLeft w:val="0"/>
      <w:marRight w:val="0"/>
      <w:marTop w:val="0"/>
      <w:marBottom w:val="0"/>
      <w:divBdr>
        <w:top w:val="none" w:sz="0" w:space="0" w:color="auto"/>
        <w:left w:val="none" w:sz="0" w:space="0" w:color="auto"/>
        <w:bottom w:val="none" w:sz="0" w:space="0" w:color="auto"/>
        <w:right w:val="none" w:sz="0" w:space="0" w:color="auto"/>
      </w:divBdr>
    </w:div>
    <w:div w:id="1197502776">
      <w:bodyDiv w:val="1"/>
      <w:marLeft w:val="0"/>
      <w:marRight w:val="0"/>
      <w:marTop w:val="0"/>
      <w:marBottom w:val="0"/>
      <w:divBdr>
        <w:top w:val="none" w:sz="0" w:space="0" w:color="auto"/>
        <w:left w:val="none" w:sz="0" w:space="0" w:color="auto"/>
        <w:bottom w:val="none" w:sz="0" w:space="0" w:color="auto"/>
        <w:right w:val="none" w:sz="0" w:space="0" w:color="auto"/>
      </w:divBdr>
    </w:div>
    <w:div w:id="1733305355">
      <w:bodyDiv w:val="1"/>
      <w:marLeft w:val="0"/>
      <w:marRight w:val="0"/>
      <w:marTop w:val="0"/>
      <w:marBottom w:val="0"/>
      <w:divBdr>
        <w:top w:val="none" w:sz="0" w:space="0" w:color="auto"/>
        <w:left w:val="none" w:sz="0" w:space="0" w:color="auto"/>
        <w:bottom w:val="none" w:sz="0" w:space="0" w:color="auto"/>
        <w:right w:val="none" w:sz="0" w:space="0" w:color="auto"/>
      </w:divBdr>
    </w:div>
    <w:div w:id="1924877245">
      <w:bodyDiv w:val="1"/>
      <w:marLeft w:val="0"/>
      <w:marRight w:val="0"/>
      <w:marTop w:val="0"/>
      <w:marBottom w:val="0"/>
      <w:divBdr>
        <w:top w:val="none" w:sz="0" w:space="0" w:color="auto"/>
        <w:left w:val="none" w:sz="0" w:space="0" w:color="auto"/>
        <w:bottom w:val="none" w:sz="0" w:space="0" w:color="auto"/>
        <w:right w:val="none" w:sz="0" w:space="0" w:color="auto"/>
      </w:divBdr>
    </w:div>
    <w:div w:id="2080786072">
      <w:bodyDiv w:val="1"/>
      <w:marLeft w:val="0"/>
      <w:marRight w:val="0"/>
      <w:marTop w:val="0"/>
      <w:marBottom w:val="0"/>
      <w:divBdr>
        <w:top w:val="none" w:sz="0" w:space="0" w:color="auto"/>
        <w:left w:val="none" w:sz="0" w:space="0" w:color="auto"/>
        <w:bottom w:val="none" w:sz="0" w:space="0" w:color="auto"/>
        <w:right w:val="none" w:sz="0" w:space="0" w:color="auto"/>
      </w:divBdr>
    </w:div>
    <w:div w:id="21044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5601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Paula Boris</cp:lastModifiedBy>
  <cp:revision>2</cp:revision>
  <cp:lastPrinted>2020-11-13T19:37:00Z</cp:lastPrinted>
  <dcterms:created xsi:type="dcterms:W3CDTF">2021-10-01T20:23:00Z</dcterms:created>
  <dcterms:modified xsi:type="dcterms:W3CDTF">2021-10-01T20:23:00Z</dcterms:modified>
</cp:coreProperties>
</file>